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04" w:rsidRDefault="00236D1E">
      <w:r>
        <w:t>NAME:  ________________________________________________</w:t>
      </w:r>
    </w:p>
    <w:p w:rsidR="00236D1E" w:rsidRDefault="00236D1E"/>
    <w:p w:rsidR="00236D1E" w:rsidRDefault="00236D1E" w:rsidP="00236D1E">
      <w:pPr>
        <w:jc w:val="center"/>
        <w:rPr>
          <w:b/>
        </w:rPr>
      </w:pPr>
      <w:r w:rsidRPr="00236D1E">
        <w:rPr>
          <w:b/>
        </w:rPr>
        <w:t>KARYOTYPE ACTIVITY</w:t>
      </w:r>
    </w:p>
    <w:p w:rsidR="00236D1E" w:rsidRDefault="00236D1E" w:rsidP="00236D1E">
      <w:pPr>
        <w:rPr>
          <w:b/>
        </w:rPr>
      </w:pPr>
    </w:p>
    <w:p w:rsidR="00236D1E" w:rsidRPr="00956E94" w:rsidRDefault="00956E94" w:rsidP="00236D1E">
      <w:r w:rsidRPr="00956E94">
        <w:t xml:space="preserve">Go to:  </w:t>
      </w:r>
      <w:proofErr w:type="gramStart"/>
      <w:r w:rsidRPr="00956E94">
        <w:t>www.biology.arizona.edu ,</w:t>
      </w:r>
      <w:proofErr w:type="gramEnd"/>
      <w:r w:rsidRPr="00956E94">
        <w:t xml:space="preserve"> human biology, click on web karyotyping (left hand side of page)</w:t>
      </w:r>
    </w:p>
    <w:p w:rsidR="00956E94" w:rsidRDefault="00956E94" w:rsidP="00236D1E">
      <w:pPr>
        <w:rPr>
          <w:b/>
        </w:rPr>
      </w:pPr>
    </w:p>
    <w:p w:rsidR="00236D1E" w:rsidRDefault="00236D1E" w:rsidP="00236D1E">
      <w:pPr>
        <w:rPr>
          <w:b/>
        </w:rPr>
      </w:pPr>
      <w:r>
        <w:rPr>
          <w:b/>
        </w:rPr>
        <w:t>Interpreting the Karyotype</w:t>
      </w:r>
    </w:p>
    <w:p w:rsidR="00236D1E" w:rsidRDefault="00236D1E" w:rsidP="00236D1E">
      <w:pPr>
        <w:rPr>
          <w:b/>
        </w:rPr>
      </w:pPr>
      <w:r w:rsidRPr="00236D1E">
        <w:t>Lab technicians compile karyotypes and then use a specific notation to characterize the karyotype.  This notation includes the total number of chromosomes, the sex chromosomes, and any extra or missing autosomal chromosomes.  For example,</w:t>
      </w:r>
      <w:r>
        <w:rPr>
          <w:b/>
        </w:rPr>
        <w:t xml:space="preserve"> 47, XX, +18 </w:t>
      </w:r>
      <w:r w:rsidRPr="00236D1E">
        <w:t>indicates that the patient has 47 chromosomes, is a male, and has an extra autosomal chromosome 18</w:t>
      </w:r>
      <w:r>
        <w:rPr>
          <w:b/>
        </w:rPr>
        <w:t xml:space="preserve">.  46, XX </w:t>
      </w:r>
      <w:r w:rsidRPr="00236D1E">
        <w:t xml:space="preserve">is a female with a normal number of chromosomes.  </w:t>
      </w:r>
      <w:r>
        <w:rPr>
          <w:b/>
        </w:rPr>
        <w:t xml:space="preserve">47, XXX </w:t>
      </w:r>
      <w:r w:rsidRPr="00236D1E">
        <w:t>is a patient with an extra sex chromosome.</w:t>
      </w:r>
    </w:p>
    <w:p w:rsidR="00236D1E" w:rsidRDefault="00236D1E" w:rsidP="00236D1E">
      <w:pPr>
        <w:rPr>
          <w:b/>
        </w:rPr>
      </w:pPr>
    </w:p>
    <w:p w:rsidR="00236D1E" w:rsidRDefault="002B2D1D" w:rsidP="00236D1E">
      <w:pPr>
        <w:rPr>
          <w:b/>
        </w:rPr>
      </w:pPr>
      <w:r>
        <w:rPr>
          <w:b/>
        </w:rPr>
        <w:t>Making a Diagnosis</w:t>
      </w:r>
    </w:p>
    <w:p w:rsidR="002B2D1D" w:rsidRDefault="002B2D1D" w:rsidP="00236D1E">
      <w:r>
        <w:t xml:space="preserve">The next step is to either diagnose or rule out a chromosomal abnormality.  In a patient with a normal number of chromosomes, each pair will have only two chromosomes.  Having an extra missing chromosome usually renders a fetus </w:t>
      </w:r>
      <w:proofErr w:type="spellStart"/>
      <w:r>
        <w:t>inviable</w:t>
      </w:r>
      <w:proofErr w:type="spellEnd"/>
      <w:r>
        <w:t>.  In cases where the fetus makes it to term, there are unique clinical features depending on which chromosome is affected.  Listed below are some syndromes caused by an abnormal number of chromosomes.</w:t>
      </w:r>
    </w:p>
    <w:p w:rsidR="002B2D1D" w:rsidRDefault="002B2D1D" w:rsidP="00236D1E"/>
    <w:tbl>
      <w:tblPr>
        <w:tblStyle w:val="TableGrid"/>
        <w:tblW w:w="0" w:type="auto"/>
        <w:tblLook w:val="04A0" w:firstRow="1" w:lastRow="0" w:firstColumn="1" w:lastColumn="0" w:noHBand="0" w:noVBand="1"/>
      </w:tblPr>
      <w:tblGrid>
        <w:gridCol w:w="5508"/>
        <w:gridCol w:w="5508"/>
      </w:tblGrid>
      <w:tr w:rsidR="002B2D1D" w:rsidTr="002B2D1D">
        <w:tc>
          <w:tcPr>
            <w:tcW w:w="5508" w:type="dxa"/>
          </w:tcPr>
          <w:p w:rsidR="002B2D1D" w:rsidRPr="002B2D1D" w:rsidRDefault="002B2D1D" w:rsidP="002B2D1D">
            <w:pPr>
              <w:jc w:val="center"/>
              <w:rPr>
                <w:b/>
              </w:rPr>
            </w:pPr>
            <w:r w:rsidRPr="002B2D1D">
              <w:rPr>
                <w:b/>
              </w:rPr>
              <w:t>Diagnosis</w:t>
            </w:r>
          </w:p>
        </w:tc>
        <w:tc>
          <w:tcPr>
            <w:tcW w:w="5508" w:type="dxa"/>
          </w:tcPr>
          <w:p w:rsidR="002B2D1D" w:rsidRPr="002B2D1D" w:rsidRDefault="002B2D1D" w:rsidP="002B2D1D">
            <w:pPr>
              <w:jc w:val="center"/>
              <w:rPr>
                <w:b/>
              </w:rPr>
            </w:pPr>
            <w:r w:rsidRPr="002B2D1D">
              <w:rPr>
                <w:b/>
              </w:rPr>
              <w:t>Chromosomal Abnormality</w:t>
            </w:r>
          </w:p>
        </w:tc>
      </w:tr>
      <w:tr w:rsidR="002B2D1D" w:rsidTr="002B2D1D">
        <w:tc>
          <w:tcPr>
            <w:tcW w:w="5508" w:type="dxa"/>
          </w:tcPr>
          <w:p w:rsidR="002B2D1D" w:rsidRDefault="002B2D1D" w:rsidP="00236D1E">
            <w:r>
              <w:t xml:space="preserve">Normal # of chromosomes </w:t>
            </w:r>
          </w:p>
        </w:tc>
        <w:tc>
          <w:tcPr>
            <w:tcW w:w="5508" w:type="dxa"/>
          </w:tcPr>
          <w:p w:rsidR="002B2D1D" w:rsidRDefault="002B2D1D" w:rsidP="00236D1E">
            <w:r>
              <w:t>Patient’s problems are due to something other than an abnormal number of chromosomes.</w:t>
            </w:r>
          </w:p>
        </w:tc>
      </w:tr>
      <w:tr w:rsidR="002B2D1D" w:rsidTr="002B2D1D">
        <w:tc>
          <w:tcPr>
            <w:tcW w:w="5508" w:type="dxa"/>
          </w:tcPr>
          <w:p w:rsidR="002B2D1D" w:rsidRDefault="002B2D1D" w:rsidP="00236D1E">
            <w:proofErr w:type="spellStart"/>
            <w:r>
              <w:t>Klinefelter’s</w:t>
            </w:r>
            <w:proofErr w:type="spellEnd"/>
            <w:r>
              <w:t xml:space="preserve"> syndrome</w:t>
            </w:r>
          </w:p>
        </w:tc>
        <w:tc>
          <w:tcPr>
            <w:tcW w:w="5508" w:type="dxa"/>
          </w:tcPr>
          <w:p w:rsidR="002B2D1D" w:rsidRDefault="002B2D1D" w:rsidP="00236D1E">
            <w:r>
              <w:t>One or more extra sex chromosomes (</w:t>
            </w:r>
            <w:proofErr w:type="spellStart"/>
            <w:r>
              <w:t>ie</w:t>
            </w:r>
            <w:proofErr w:type="spellEnd"/>
            <w:r>
              <w:t>. XXY)</w:t>
            </w:r>
          </w:p>
        </w:tc>
      </w:tr>
      <w:tr w:rsidR="002B2D1D" w:rsidTr="002B2D1D">
        <w:tc>
          <w:tcPr>
            <w:tcW w:w="5508" w:type="dxa"/>
          </w:tcPr>
          <w:p w:rsidR="002B2D1D" w:rsidRDefault="002B2D1D" w:rsidP="00236D1E">
            <w:r>
              <w:t>Down’s syndrome</w:t>
            </w:r>
          </w:p>
        </w:tc>
        <w:tc>
          <w:tcPr>
            <w:tcW w:w="5508" w:type="dxa"/>
          </w:tcPr>
          <w:p w:rsidR="002B2D1D" w:rsidRDefault="002B2D1D" w:rsidP="00236D1E">
            <w:r>
              <w:t>Trisomy 21, extra chromosome 21</w:t>
            </w:r>
          </w:p>
        </w:tc>
      </w:tr>
      <w:tr w:rsidR="002B2D1D" w:rsidTr="002B2D1D">
        <w:tc>
          <w:tcPr>
            <w:tcW w:w="5508" w:type="dxa"/>
          </w:tcPr>
          <w:p w:rsidR="002B2D1D" w:rsidRDefault="002B2D1D" w:rsidP="00236D1E">
            <w:r>
              <w:t>Trisomy 13 syndrome</w:t>
            </w:r>
          </w:p>
        </w:tc>
        <w:tc>
          <w:tcPr>
            <w:tcW w:w="5508" w:type="dxa"/>
          </w:tcPr>
          <w:p w:rsidR="002B2D1D" w:rsidRDefault="002B2D1D" w:rsidP="00236D1E">
            <w:r>
              <w:t>Extra chromosome 13</w:t>
            </w:r>
          </w:p>
        </w:tc>
      </w:tr>
    </w:tbl>
    <w:p w:rsidR="002B2D1D" w:rsidRPr="002B2D1D" w:rsidRDefault="002B2D1D" w:rsidP="00236D1E"/>
    <w:p w:rsidR="002B2D1D" w:rsidRDefault="002B2D1D" w:rsidP="00236D1E">
      <w:pPr>
        <w:rPr>
          <w:b/>
        </w:rPr>
      </w:pPr>
    </w:p>
    <w:p w:rsidR="002B2D1D" w:rsidRDefault="002B2D1D" w:rsidP="00236D1E">
      <w:pPr>
        <w:rPr>
          <w:b/>
        </w:rPr>
      </w:pPr>
    </w:p>
    <w:p w:rsidR="00236D1E" w:rsidRDefault="00236D1E" w:rsidP="00236D1E">
      <w:pPr>
        <w:rPr>
          <w:b/>
        </w:rPr>
      </w:pPr>
      <w:r>
        <w:rPr>
          <w:b/>
        </w:rPr>
        <w:t>Making a Diagnosis</w:t>
      </w:r>
    </w:p>
    <w:p w:rsidR="00236D1E" w:rsidRDefault="00236D1E" w:rsidP="00236D1E">
      <w:pPr>
        <w:rPr>
          <w:b/>
        </w:rPr>
      </w:pPr>
    </w:p>
    <w:p w:rsidR="00236D1E" w:rsidRDefault="00236D1E" w:rsidP="00236D1E">
      <w:pPr>
        <w:rPr>
          <w:b/>
        </w:rPr>
      </w:pPr>
      <w:r>
        <w:rPr>
          <w:b/>
        </w:rPr>
        <w:t>Patient A</w:t>
      </w:r>
    </w:p>
    <w:p w:rsidR="00236D1E" w:rsidRDefault="00236D1E" w:rsidP="00236D1E">
      <w:pPr>
        <w:pStyle w:val="ListParagraph"/>
        <w:numPr>
          <w:ilvl w:val="0"/>
          <w:numId w:val="1"/>
        </w:numPr>
      </w:pPr>
      <w:r w:rsidRPr="00236D1E">
        <w:t>What notation would you use to characterize Patient A’s karyotype?</w:t>
      </w:r>
    </w:p>
    <w:p w:rsidR="002B2D1D" w:rsidRDefault="002B2D1D" w:rsidP="002B2D1D">
      <w:pPr>
        <w:ind w:left="360"/>
      </w:pPr>
    </w:p>
    <w:p w:rsidR="002B2D1D" w:rsidRDefault="002B2D1D" w:rsidP="002B2D1D">
      <w:pPr>
        <w:ind w:left="360"/>
      </w:pPr>
    </w:p>
    <w:p w:rsidR="002B2D1D" w:rsidRDefault="002B2D1D" w:rsidP="002B2D1D">
      <w:pPr>
        <w:pStyle w:val="ListParagraph"/>
        <w:numPr>
          <w:ilvl w:val="0"/>
          <w:numId w:val="1"/>
        </w:numPr>
      </w:pPr>
      <w:r>
        <w:t>What diagnosis would you give Patient A?</w:t>
      </w:r>
    </w:p>
    <w:p w:rsidR="002B2D1D" w:rsidRDefault="002B2D1D" w:rsidP="002B2D1D"/>
    <w:p w:rsidR="002B2D1D" w:rsidRDefault="002B2D1D" w:rsidP="002B2D1D">
      <w:pPr>
        <w:rPr>
          <w:b/>
        </w:rPr>
      </w:pPr>
    </w:p>
    <w:p w:rsidR="002B2D1D" w:rsidRPr="002B2D1D" w:rsidRDefault="002B2D1D" w:rsidP="002B2D1D">
      <w:pPr>
        <w:rPr>
          <w:b/>
        </w:rPr>
      </w:pPr>
      <w:r>
        <w:rPr>
          <w:b/>
        </w:rPr>
        <w:t>Patient B</w:t>
      </w:r>
    </w:p>
    <w:p w:rsidR="002B2D1D" w:rsidRDefault="002B2D1D" w:rsidP="002B2D1D">
      <w:pPr>
        <w:pStyle w:val="ListParagraph"/>
        <w:numPr>
          <w:ilvl w:val="0"/>
          <w:numId w:val="2"/>
        </w:numPr>
      </w:pPr>
      <w:r w:rsidRPr="00236D1E">
        <w:t xml:space="preserve">What notation would you use to characterize Patient </w:t>
      </w:r>
      <w:r w:rsidR="00956E94">
        <w:t>B</w:t>
      </w:r>
      <w:r w:rsidRPr="00236D1E">
        <w:t>’s karyotype?</w:t>
      </w:r>
    </w:p>
    <w:p w:rsidR="002B2D1D" w:rsidRDefault="002B2D1D" w:rsidP="002B2D1D">
      <w:pPr>
        <w:ind w:left="360"/>
      </w:pPr>
    </w:p>
    <w:p w:rsidR="002B2D1D" w:rsidRDefault="002B2D1D" w:rsidP="002B2D1D">
      <w:pPr>
        <w:ind w:left="360"/>
      </w:pPr>
    </w:p>
    <w:p w:rsidR="002B2D1D" w:rsidRDefault="002B2D1D" w:rsidP="002B2D1D">
      <w:pPr>
        <w:pStyle w:val="ListParagraph"/>
        <w:numPr>
          <w:ilvl w:val="0"/>
          <w:numId w:val="2"/>
        </w:numPr>
      </w:pPr>
      <w:r>
        <w:t xml:space="preserve">What diagnosis would you give Patient </w:t>
      </w:r>
      <w:r w:rsidR="00956E94">
        <w:t>B</w:t>
      </w:r>
      <w:r>
        <w:t>?</w:t>
      </w:r>
    </w:p>
    <w:p w:rsidR="002B2D1D" w:rsidRDefault="002B2D1D" w:rsidP="002B2D1D">
      <w:pPr>
        <w:rPr>
          <w:b/>
        </w:rPr>
      </w:pPr>
    </w:p>
    <w:p w:rsidR="00956E94" w:rsidRPr="002B2D1D" w:rsidRDefault="00236D1E" w:rsidP="00956E94">
      <w:pPr>
        <w:rPr>
          <w:b/>
        </w:rPr>
      </w:pPr>
      <w:r w:rsidRPr="002B2D1D">
        <w:rPr>
          <w:b/>
        </w:rPr>
        <w:br/>
      </w:r>
      <w:r w:rsidR="00956E94">
        <w:rPr>
          <w:b/>
        </w:rPr>
        <w:t>Patient B</w:t>
      </w:r>
    </w:p>
    <w:p w:rsidR="00956E94" w:rsidRDefault="00956E94" w:rsidP="00956E94">
      <w:pPr>
        <w:pStyle w:val="ListParagraph"/>
        <w:numPr>
          <w:ilvl w:val="0"/>
          <w:numId w:val="3"/>
        </w:numPr>
      </w:pPr>
      <w:r w:rsidRPr="00236D1E">
        <w:t xml:space="preserve">What notation would you use to characterize Patient </w:t>
      </w:r>
      <w:r>
        <w:t>C</w:t>
      </w:r>
      <w:r w:rsidRPr="00236D1E">
        <w:t>’s karyotype?</w:t>
      </w:r>
    </w:p>
    <w:p w:rsidR="00956E94" w:rsidRDefault="00956E94" w:rsidP="00956E94">
      <w:pPr>
        <w:ind w:left="360"/>
      </w:pPr>
    </w:p>
    <w:p w:rsidR="00956E94" w:rsidRDefault="00956E94" w:rsidP="00956E94">
      <w:pPr>
        <w:ind w:left="360"/>
      </w:pPr>
    </w:p>
    <w:p w:rsidR="00236D1E" w:rsidRPr="00956E94" w:rsidRDefault="00956E94" w:rsidP="002B2D1D">
      <w:pPr>
        <w:pStyle w:val="ListParagraph"/>
        <w:numPr>
          <w:ilvl w:val="0"/>
          <w:numId w:val="3"/>
        </w:numPr>
      </w:pPr>
      <w:r>
        <w:t xml:space="preserve">What diagnosis would you give Patient </w:t>
      </w:r>
      <w:r>
        <w:t>C</w:t>
      </w:r>
      <w:r>
        <w:t>?</w:t>
      </w:r>
      <w:bookmarkStart w:id="0" w:name="_GoBack"/>
      <w:bookmarkEnd w:id="0"/>
    </w:p>
    <w:sectPr w:rsidR="00236D1E" w:rsidRPr="00956E94"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25A59"/>
    <w:multiLevelType w:val="hybridMultilevel"/>
    <w:tmpl w:val="E4FE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2A67E6"/>
    <w:multiLevelType w:val="hybridMultilevel"/>
    <w:tmpl w:val="E4FE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55CD7"/>
    <w:multiLevelType w:val="hybridMultilevel"/>
    <w:tmpl w:val="E4FE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1E"/>
    <w:rsid w:val="00236D1E"/>
    <w:rsid w:val="002B2D1D"/>
    <w:rsid w:val="003D3F61"/>
    <w:rsid w:val="0078270C"/>
    <w:rsid w:val="00882504"/>
    <w:rsid w:val="00956E94"/>
    <w:rsid w:val="00980B32"/>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6D1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6D1E"/>
    <w:rPr>
      <w:rFonts w:ascii="Times" w:hAnsi="Times"/>
      <w:b/>
      <w:bCs/>
    </w:rPr>
  </w:style>
  <w:style w:type="paragraph" w:styleId="NormalWeb">
    <w:name w:val="Normal (Web)"/>
    <w:basedOn w:val="Normal"/>
    <w:uiPriority w:val="99"/>
    <w:semiHidden/>
    <w:unhideWhenUsed/>
    <w:rsid w:val="00236D1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6D1E"/>
  </w:style>
  <w:style w:type="paragraph" w:styleId="ListParagraph">
    <w:name w:val="List Paragraph"/>
    <w:basedOn w:val="Normal"/>
    <w:uiPriority w:val="34"/>
    <w:qFormat/>
    <w:rsid w:val="00236D1E"/>
    <w:pPr>
      <w:ind w:left="720"/>
      <w:contextualSpacing/>
    </w:pPr>
  </w:style>
  <w:style w:type="table" w:styleId="TableGrid">
    <w:name w:val="Table Grid"/>
    <w:basedOn w:val="TableNormal"/>
    <w:uiPriority w:val="59"/>
    <w:rsid w:val="002B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E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6D1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36D1E"/>
    <w:rPr>
      <w:rFonts w:ascii="Times" w:hAnsi="Times"/>
      <w:b/>
      <w:bCs/>
    </w:rPr>
  </w:style>
  <w:style w:type="paragraph" w:styleId="NormalWeb">
    <w:name w:val="Normal (Web)"/>
    <w:basedOn w:val="Normal"/>
    <w:uiPriority w:val="99"/>
    <w:semiHidden/>
    <w:unhideWhenUsed/>
    <w:rsid w:val="00236D1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36D1E"/>
  </w:style>
  <w:style w:type="paragraph" w:styleId="ListParagraph">
    <w:name w:val="List Paragraph"/>
    <w:basedOn w:val="Normal"/>
    <w:uiPriority w:val="34"/>
    <w:qFormat/>
    <w:rsid w:val="00236D1E"/>
    <w:pPr>
      <w:ind w:left="720"/>
      <w:contextualSpacing/>
    </w:pPr>
  </w:style>
  <w:style w:type="table" w:styleId="TableGrid">
    <w:name w:val="Table Grid"/>
    <w:basedOn w:val="TableNormal"/>
    <w:uiPriority w:val="59"/>
    <w:rsid w:val="002B2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6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22777">
      <w:bodyDiv w:val="1"/>
      <w:marLeft w:val="0"/>
      <w:marRight w:val="0"/>
      <w:marTop w:val="0"/>
      <w:marBottom w:val="0"/>
      <w:divBdr>
        <w:top w:val="none" w:sz="0" w:space="0" w:color="auto"/>
        <w:left w:val="none" w:sz="0" w:space="0" w:color="auto"/>
        <w:bottom w:val="none" w:sz="0" w:space="0" w:color="auto"/>
        <w:right w:val="none" w:sz="0" w:space="0" w:color="auto"/>
      </w:divBdr>
    </w:div>
    <w:div w:id="1175416389">
      <w:bodyDiv w:val="1"/>
      <w:marLeft w:val="0"/>
      <w:marRight w:val="0"/>
      <w:marTop w:val="0"/>
      <w:marBottom w:val="0"/>
      <w:divBdr>
        <w:top w:val="none" w:sz="0" w:space="0" w:color="auto"/>
        <w:left w:val="none" w:sz="0" w:space="0" w:color="auto"/>
        <w:bottom w:val="none" w:sz="0" w:space="0" w:color="auto"/>
        <w:right w:val="none" w:sz="0" w:space="0" w:color="auto"/>
      </w:divBdr>
      <w:divsChild>
        <w:div w:id="597064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9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270</Words>
  <Characters>1545</Characters>
  <Application>Microsoft Macintosh Word</Application>
  <DocSecurity>0</DocSecurity>
  <Lines>12</Lines>
  <Paragraphs>3</Paragraphs>
  <ScaleCrop>false</ScaleCrop>
  <Company>Mansfield ISD</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2015-07-07T14:14:00Z</dcterms:created>
  <dcterms:modified xsi:type="dcterms:W3CDTF">2015-07-07T14:46:00Z</dcterms:modified>
</cp:coreProperties>
</file>