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CF73" w14:textId="77777777" w:rsidR="00B616EE" w:rsidRPr="00B432CF" w:rsidRDefault="00B616EE" w:rsidP="00B616EE">
      <w:pPr>
        <w:jc w:val="center"/>
        <w:rPr>
          <w:b/>
          <w:sz w:val="32"/>
          <w:szCs w:val="32"/>
        </w:rPr>
      </w:pPr>
      <w:r w:rsidRPr="00B432CF">
        <w:rPr>
          <w:b/>
          <w:sz w:val="32"/>
          <w:szCs w:val="32"/>
        </w:rPr>
        <w:t>MACROMOLECULE JIGSAW POSTER ACTIVITY</w:t>
      </w:r>
    </w:p>
    <w:p w14:paraId="7F675BB8" w14:textId="77777777" w:rsidR="00B616EE" w:rsidRDefault="00B616EE" w:rsidP="00B616EE">
      <w:pPr>
        <w:rPr>
          <w:b/>
        </w:rPr>
      </w:pPr>
    </w:p>
    <w:p w14:paraId="206DCC40" w14:textId="77777777" w:rsidR="005E360D" w:rsidRDefault="00B91D54" w:rsidP="00B616EE">
      <w:pPr>
        <w:rPr>
          <w:noProof/>
        </w:rPr>
      </w:pPr>
      <w:r w:rsidRPr="00B91D54">
        <w:t>TEKS:</w:t>
      </w:r>
      <w:r w:rsidR="00127C8B" w:rsidRPr="00127C8B">
        <w:t xml:space="preserve"> </w:t>
      </w:r>
      <w:r w:rsidR="005E360D">
        <w:rPr>
          <w:noProof/>
        </w:rPr>
        <w:t xml:space="preserve"> </w:t>
      </w:r>
    </w:p>
    <w:p w14:paraId="3B36A63E" w14:textId="2F4177BC" w:rsidR="00B616EE" w:rsidRDefault="005E360D" w:rsidP="00B616EE">
      <w:pPr>
        <w:rPr>
          <w:noProof/>
        </w:rPr>
      </w:pPr>
      <w:r w:rsidRPr="005E360D">
        <w:rPr>
          <w:b/>
          <w:noProof/>
        </w:rPr>
        <w:t>9.1A</w:t>
      </w:r>
      <w:r>
        <w:rPr>
          <w:noProof/>
        </w:rPr>
        <w:t xml:space="preserve">  Compare the structures and functions of different types of biomolecules, including carbohydrates, lipids, proteins, and nucleic acids.</w:t>
      </w:r>
    </w:p>
    <w:p w14:paraId="7D9B41E2" w14:textId="483B6C18" w:rsidR="005E360D" w:rsidRPr="00B91D54" w:rsidRDefault="005E360D" w:rsidP="00B616EE">
      <w:r w:rsidRPr="005E360D">
        <w:rPr>
          <w:b/>
          <w:noProof/>
        </w:rPr>
        <w:t>9.1D</w:t>
      </w:r>
      <w:r>
        <w:rPr>
          <w:noProof/>
        </w:rPr>
        <w:t xml:space="preserve">  Analyze and evaluate evidence regarding formation of simple organic moleucles and their organization into long complex molecules.</w:t>
      </w:r>
    </w:p>
    <w:p w14:paraId="3A9470DD" w14:textId="77777777" w:rsidR="00B91D54" w:rsidRPr="00AF493C" w:rsidRDefault="00B91D54" w:rsidP="00B616EE">
      <w:pPr>
        <w:rPr>
          <w:b/>
        </w:rPr>
      </w:pPr>
    </w:p>
    <w:p w14:paraId="6BBAAE0B" w14:textId="77777777" w:rsidR="00B616EE" w:rsidRDefault="00B616EE" w:rsidP="00B616EE">
      <w:r>
        <w:t>Directions:</w:t>
      </w:r>
    </w:p>
    <w:p w14:paraId="73B3BB14" w14:textId="77777777" w:rsidR="00B616EE" w:rsidRDefault="00B616EE" w:rsidP="00B616EE">
      <w:pPr>
        <w:pStyle w:val="ListParagraph"/>
        <w:numPr>
          <w:ilvl w:val="0"/>
          <w:numId w:val="3"/>
        </w:numPr>
      </w:pPr>
      <w:r>
        <w:t>Your group will be assigned a macromolecule to research.</w:t>
      </w:r>
    </w:p>
    <w:p w14:paraId="511CDB6F" w14:textId="77777777" w:rsidR="00B616EE" w:rsidRDefault="00B616EE" w:rsidP="00B616EE">
      <w:pPr>
        <w:pStyle w:val="ListParagraph"/>
        <w:numPr>
          <w:ilvl w:val="0"/>
          <w:numId w:val="3"/>
        </w:numPr>
      </w:pPr>
      <w:r>
        <w:t>Each person in the group must create a poster.</w:t>
      </w:r>
    </w:p>
    <w:p w14:paraId="5B1B2430" w14:textId="77777777" w:rsidR="00B616EE" w:rsidRDefault="00B616EE" w:rsidP="00B616EE">
      <w:pPr>
        <w:pStyle w:val="ListParagraph"/>
        <w:numPr>
          <w:ilvl w:val="0"/>
          <w:numId w:val="3"/>
        </w:numPr>
      </w:pPr>
      <w:r>
        <w:t>You will create a poster that answers statements 1 through 4 below.  Be sure to divide your poster into four sections and write the titles for each section.  Colors and neatness are required.</w:t>
      </w:r>
    </w:p>
    <w:p w14:paraId="3B4830BC" w14:textId="77777777" w:rsidR="00B616EE" w:rsidRDefault="00B616EE" w:rsidP="00B616EE">
      <w:pPr>
        <w:pStyle w:val="ListParagraph"/>
        <w:numPr>
          <w:ilvl w:val="0"/>
          <w:numId w:val="3"/>
        </w:numPr>
      </w:pPr>
      <w:r>
        <w:t>Once posters are completed, we will break into expert groups and complete the macromolecule graphic organizers.</w:t>
      </w:r>
    </w:p>
    <w:p w14:paraId="5B827A55" w14:textId="77777777" w:rsidR="00B616EE" w:rsidRDefault="00B616EE" w:rsidP="00B616EE">
      <w:pPr>
        <w:pStyle w:val="ListParagraph"/>
      </w:pPr>
    </w:p>
    <w:p w14:paraId="379BE725" w14:textId="77777777" w:rsidR="00B616EE" w:rsidRPr="00481293" w:rsidRDefault="00B616EE" w:rsidP="00B616EE">
      <w:r w:rsidRPr="00481293">
        <w:t>The following must be addressed</w:t>
      </w:r>
      <w:r>
        <w:t xml:space="preserve"> on your posters (the labels you must incl</w:t>
      </w:r>
      <w:r w:rsidR="00B91D54">
        <w:t>ude are in all caps)</w:t>
      </w:r>
    </w:p>
    <w:p w14:paraId="72FF4F3B" w14:textId="77777777" w:rsidR="00B616EE" w:rsidRPr="00481293" w:rsidRDefault="00B616EE" w:rsidP="00B616EE">
      <w:r w:rsidRPr="00481293">
        <w:t xml:space="preserve">   </w:t>
      </w:r>
    </w:p>
    <w:p w14:paraId="478F6DA3" w14:textId="77777777" w:rsidR="00B616EE" w:rsidRDefault="00B616EE" w:rsidP="00B616EE">
      <w:pPr>
        <w:pStyle w:val="ListParagraph"/>
        <w:numPr>
          <w:ilvl w:val="0"/>
          <w:numId w:val="1"/>
        </w:numPr>
        <w:rPr>
          <w:rFonts w:cs="Tahoma"/>
        </w:rPr>
      </w:pPr>
      <w:r>
        <w:rPr>
          <w:rFonts w:cs="Tahoma"/>
        </w:rPr>
        <w:t xml:space="preserve"> BUILDING BLOCKS </w:t>
      </w:r>
    </w:p>
    <w:p w14:paraId="646DF2EF" w14:textId="77777777" w:rsidR="00B91D54" w:rsidRDefault="00B91D54" w:rsidP="00B616EE">
      <w:pPr>
        <w:pStyle w:val="ListParagraph"/>
        <w:numPr>
          <w:ilvl w:val="1"/>
          <w:numId w:val="1"/>
        </w:numPr>
        <w:rPr>
          <w:rFonts w:cs="Tahoma"/>
        </w:rPr>
      </w:pPr>
      <w:r>
        <w:rPr>
          <w:rFonts w:cs="Tahoma"/>
        </w:rPr>
        <w:t>State the components of the macromolecule.</w:t>
      </w:r>
    </w:p>
    <w:p w14:paraId="690DAA2A" w14:textId="77777777" w:rsidR="00B91D54" w:rsidRDefault="00B616EE" w:rsidP="00B91D54">
      <w:pPr>
        <w:pStyle w:val="ListParagraph"/>
        <w:numPr>
          <w:ilvl w:val="2"/>
          <w:numId w:val="1"/>
        </w:numPr>
        <w:rPr>
          <w:rFonts w:cs="Tahoma"/>
        </w:rPr>
      </w:pPr>
      <w:r w:rsidRPr="00481293">
        <w:rPr>
          <w:rFonts w:cs="Tahoma"/>
        </w:rPr>
        <w:t xml:space="preserve"> Include the eleme</w:t>
      </w:r>
      <w:r w:rsidR="00B91D54">
        <w:rPr>
          <w:rFonts w:cs="Tahoma"/>
        </w:rPr>
        <w:t>nts that make it up</w:t>
      </w:r>
    </w:p>
    <w:p w14:paraId="4C460A50" w14:textId="77777777" w:rsidR="00B91D54" w:rsidRDefault="00B91D54" w:rsidP="00B91D54">
      <w:pPr>
        <w:pStyle w:val="ListParagraph"/>
        <w:numPr>
          <w:ilvl w:val="2"/>
          <w:numId w:val="1"/>
        </w:numPr>
        <w:rPr>
          <w:rFonts w:cs="Tahoma"/>
        </w:rPr>
      </w:pPr>
      <w:r>
        <w:rPr>
          <w:rFonts w:cs="Tahoma"/>
        </w:rPr>
        <w:t xml:space="preserve">Include the name of the </w:t>
      </w:r>
      <w:r w:rsidR="00B616EE" w:rsidRPr="00481293">
        <w:rPr>
          <w:rFonts w:cs="Tahoma"/>
          <w:u w:val="single"/>
        </w:rPr>
        <w:t>monomer</w:t>
      </w:r>
      <w:r>
        <w:rPr>
          <w:rFonts w:cs="Tahoma"/>
        </w:rPr>
        <w:t xml:space="preserve"> </w:t>
      </w:r>
    </w:p>
    <w:p w14:paraId="36067EF9" w14:textId="77777777" w:rsidR="00B616EE" w:rsidRPr="00481293" w:rsidRDefault="00B616EE" w:rsidP="00B91D54">
      <w:pPr>
        <w:pStyle w:val="ListParagraph"/>
        <w:numPr>
          <w:ilvl w:val="2"/>
          <w:numId w:val="1"/>
        </w:numPr>
        <w:rPr>
          <w:rFonts w:cs="Tahoma"/>
        </w:rPr>
      </w:pPr>
      <w:r>
        <w:rPr>
          <w:rFonts w:cs="Tahoma"/>
        </w:rPr>
        <w:t>Draw a picture of the monomer.</w:t>
      </w:r>
    </w:p>
    <w:p w14:paraId="3241DD1E" w14:textId="77777777" w:rsidR="00B616EE" w:rsidRPr="00481293" w:rsidRDefault="00B616EE" w:rsidP="00B616EE">
      <w:pPr>
        <w:rPr>
          <w:rFonts w:cs="Tahoma"/>
        </w:rPr>
      </w:pPr>
    </w:p>
    <w:p w14:paraId="23CC8664" w14:textId="77777777" w:rsidR="00B616EE" w:rsidRDefault="00B616EE" w:rsidP="00B616EE">
      <w:pPr>
        <w:pStyle w:val="ListParagraph"/>
        <w:numPr>
          <w:ilvl w:val="0"/>
          <w:numId w:val="1"/>
        </w:numPr>
        <w:rPr>
          <w:rFonts w:cs="Tahoma"/>
        </w:rPr>
      </w:pPr>
      <w:r>
        <w:rPr>
          <w:rFonts w:cs="Tahoma"/>
        </w:rPr>
        <w:t xml:space="preserve"> SUPPLY</w:t>
      </w:r>
      <w:r w:rsidRPr="00481293">
        <w:rPr>
          <w:rFonts w:cs="Tahoma"/>
        </w:rPr>
        <w:t xml:space="preserve">  </w:t>
      </w:r>
    </w:p>
    <w:p w14:paraId="784C7088" w14:textId="77777777" w:rsidR="00B91D54" w:rsidRDefault="00B91D54" w:rsidP="00B616EE">
      <w:pPr>
        <w:pStyle w:val="ListParagraph"/>
        <w:numPr>
          <w:ilvl w:val="1"/>
          <w:numId w:val="1"/>
        </w:numPr>
        <w:rPr>
          <w:rFonts w:cs="Tahoma"/>
        </w:rPr>
      </w:pPr>
      <w:r>
        <w:rPr>
          <w:rFonts w:cs="Tahoma"/>
        </w:rPr>
        <w:t xml:space="preserve">Describe how </w:t>
      </w:r>
      <w:r w:rsidR="00B616EE" w:rsidRPr="00481293">
        <w:rPr>
          <w:rFonts w:cs="Tahoma"/>
        </w:rPr>
        <w:t xml:space="preserve">we get </w:t>
      </w:r>
      <w:r>
        <w:rPr>
          <w:rFonts w:cs="Tahoma"/>
        </w:rPr>
        <w:t>your macromolecule</w:t>
      </w:r>
      <w:r w:rsidR="00B616EE" w:rsidRPr="00481293">
        <w:rPr>
          <w:rFonts w:cs="Tahoma"/>
        </w:rPr>
        <w:t xml:space="preserve"> in our bodies</w:t>
      </w:r>
      <w:r>
        <w:rPr>
          <w:rFonts w:cs="Tahoma"/>
        </w:rPr>
        <w:t>.</w:t>
      </w:r>
      <w:r w:rsidR="00B616EE" w:rsidRPr="00481293">
        <w:rPr>
          <w:rFonts w:cs="Tahoma"/>
        </w:rPr>
        <w:t xml:space="preserve"> </w:t>
      </w:r>
    </w:p>
    <w:p w14:paraId="2786192E" w14:textId="77777777" w:rsidR="00B91D54" w:rsidRDefault="00B91D54" w:rsidP="00B91D54">
      <w:pPr>
        <w:pStyle w:val="ListParagraph"/>
        <w:numPr>
          <w:ilvl w:val="2"/>
          <w:numId w:val="1"/>
        </w:numPr>
        <w:rPr>
          <w:rFonts w:cs="Tahoma"/>
        </w:rPr>
      </w:pPr>
      <w:r>
        <w:rPr>
          <w:rFonts w:cs="Tahoma"/>
        </w:rPr>
        <w:t xml:space="preserve">Is it ingested? </w:t>
      </w:r>
      <w:r w:rsidRPr="00B91D54">
        <w:rPr>
          <w:rFonts w:cs="Tahoma"/>
          <w:u w:val="single"/>
        </w:rPr>
        <w:t>Yes or no</w:t>
      </w:r>
    </w:p>
    <w:p w14:paraId="5E80B248" w14:textId="77777777" w:rsidR="00B91D54" w:rsidRDefault="00B91D54" w:rsidP="00B91D54">
      <w:pPr>
        <w:pStyle w:val="ListParagraph"/>
        <w:numPr>
          <w:ilvl w:val="3"/>
          <w:numId w:val="1"/>
        </w:numPr>
        <w:rPr>
          <w:rFonts w:cs="Tahoma"/>
        </w:rPr>
      </w:pPr>
      <w:r>
        <w:rPr>
          <w:rFonts w:cs="Tahoma"/>
        </w:rPr>
        <w:t>If yes, w</w:t>
      </w:r>
      <w:r w:rsidR="00B616EE" w:rsidRPr="00B616EE">
        <w:rPr>
          <w:rFonts w:cs="Tahoma"/>
        </w:rPr>
        <w:t xml:space="preserve">hat foods provide us with it?  </w:t>
      </w:r>
    </w:p>
    <w:p w14:paraId="0A445352" w14:textId="77777777" w:rsidR="00B616EE" w:rsidRPr="00B91D54" w:rsidRDefault="00B616EE" w:rsidP="00B91D54">
      <w:pPr>
        <w:pStyle w:val="ListParagraph"/>
        <w:numPr>
          <w:ilvl w:val="2"/>
          <w:numId w:val="1"/>
        </w:numPr>
        <w:rPr>
          <w:rFonts w:cs="Tahoma"/>
          <w:u w:val="single"/>
        </w:rPr>
      </w:pPr>
      <w:r w:rsidRPr="00B616EE">
        <w:rPr>
          <w:rFonts w:cs="Tahoma"/>
        </w:rPr>
        <w:t xml:space="preserve">Is it made in our body?  </w:t>
      </w:r>
      <w:r w:rsidR="00B91D54">
        <w:rPr>
          <w:rFonts w:cs="Tahoma"/>
        </w:rPr>
        <w:t xml:space="preserve">  </w:t>
      </w:r>
      <w:r w:rsidR="00B91D54" w:rsidRPr="00B91D54">
        <w:rPr>
          <w:rFonts w:cs="Tahoma"/>
          <w:u w:val="single"/>
        </w:rPr>
        <w:t>Yes or no</w:t>
      </w:r>
    </w:p>
    <w:p w14:paraId="7A3D1820" w14:textId="77777777" w:rsidR="00B91D54" w:rsidRPr="00B616EE" w:rsidRDefault="00B91D54" w:rsidP="00B91D54">
      <w:pPr>
        <w:pStyle w:val="ListParagraph"/>
        <w:numPr>
          <w:ilvl w:val="3"/>
          <w:numId w:val="1"/>
        </w:numPr>
        <w:rPr>
          <w:rFonts w:cs="Tahoma"/>
        </w:rPr>
      </w:pPr>
      <w:r>
        <w:rPr>
          <w:rFonts w:cs="Tahoma"/>
        </w:rPr>
        <w:t>If yes, where is it produced in the body?</w:t>
      </w:r>
    </w:p>
    <w:p w14:paraId="14D36B54" w14:textId="77777777" w:rsidR="00B616EE" w:rsidRPr="00481293" w:rsidRDefault="00B616EE" w:rsidP="00B616EE">
      <w:pPr>
        <w:rPr>
          <w:rFonts w:cs="Tahoma"/>
        </w:rPr>
      </w:pPr>
    </w:p>
    <w:p w14:paraId="0DC937FB" w14:textId="77777777" w:rsidR="00B616EE" w:rsidRDefault="00B616EE" w:rsidP="00B616EE">
      <w:pPr>
        <w:pStyle w:val="ListParagraph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EXAMPLES &amp; FUNCTION</w:t>
      </w:r>
      <w:r w:rsidRPr="00481293">
        <w:rPr>
          <w:rFonts w:cs="Tahoma"/>
        </w:rPr>
        <w:t xml:space="preserve">  </w:t>
      </w:r>
    </w:p>
    <w:p w14:paraId="7B755014" w14:textId="77777777" w:rsidR="00B91D54" w:rsidRDefault="00B616EE" w:rsidP="00B616EE">
      <w:pPr>
        <w:pStyle w:val="ListParagraph"/>
        <w:numPr>
          <w:ilvl w:val="1"/>
          <w:numId w:val="1"/>
        </w:numPr>
        <w:rPr>
          <w:rFonts w:cs="Tahoma"/>
        </w:rPr>
      </w:pPr>
      <w:r w:rsidRPr="00481293">
        <w:rPr>
          <w:rFonts w:cs="Tahoma"/>
        </w:rPr>
        <w:t>Identify two specific examples of your m</w:t>
      </w:r>
      <w:r w:rsidR="00B91D54">
        <w:rPr>
          <w:rFonts w:cs="Tahoma"/>
        </w:rPr>
        <w:t xml:space="preserve">acromolecule </w:t>
      </w:r>
    </w:p>
    <w:p w14:paraId="5E8DFC6F" w14:textId="77777777" w:rsidR="00B616EE" w:rsidRPr="00481293" w:rsidRDefault="00B91D54" w:rsidP="00B616EE">
      <w:pPr>
        <w:pStyle w:val="ListParagraph"/>
        <w:numPr>
          <w:ilvl w:val="1"/>
          <w:numId w:val="1"/>
        </w:numPr>
        <w:rPr>
          <w:rFonts w:cs="Tahoma"/>
        </w:rPr>
      </w:pPr>
      <w:r>
        <w:rPr>
          <w:rFonts w:cs="Tahoma"/>
        </w:rPr>
        <w:t>D</w:t>
      </w:r>
      <w:r w:rsidR="00B616EE" w:rsidRPr="00481293">
        <w:rPr>
          <w:rFonts w:cs="Tahoma"/>
        </w:rPr>
        <w:t xml:space="preserve">escribe the function of each.          </w:t>
      </w:r>
    </w:p>
    <w:p w14:paraId="081A2131" w14:textId="77777777" w:rsidR="00B616EE" w:rsidRPr="00481293" w:rsidRDefault="00B616EE" w:rsidP="00B616EE">
      <w:pPr>
        <w:pStyle w:val="ListParagraph"/>
        <w:rPr>
          <w:rFonts w:cs="Tahoma"/>
        </w:rPr>
      </w:pPr>
    </w:p>
    <w:p w14:paraId="6D7819BB" w14:textId="77777777" w:rsidR="00B616EE" w:rsidRDefault="00B616EE" w:rsidP="00B616EE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IMPACT ON HEALTH </w:t>
      </w:r>
    </w:p>
    <w:p w14:paraId="33801F55" w14:textId="77777777" w:rsidR="00B616EE" w:rsidRPr="00481293" w:rsidRDefault="00B616EE" w:rsidP="00B616EE">
      <w:pPr>
        <w:pStyle w:val="ListParagraph"/>
        <w:numPr>
          <w:ilvl w:val="1"/>
          <w:numId w:val="1"/>
        </w:numPr>
        <w:jc w:val="both"/>
        <w:rPr>
          <w:rFonts w:cs="Tahoma"/>
        </w:rPr>
      </w:pPr>
      <w:r w:rsidRPr="00481293">
        <w:rPr>
          <w:rFonts w:cs="Tahoma"/>
        </w:rPr>
        <w:t xml:space="preserve">Carbohydrates, Lipids, </w:t>
      </w:r>
      <w:r>
        <w:rPr>
          <w:rFonts w:cs="Tahoma"/>
        </w:rPr>
        <w:t xml:space="preserve">and </w:t>
      </w:r>
      <w:r w:rsidRPr="00481293">
        <w:rPr>
          <w:rFonts w:cs="Tahoma"/>
        </w:rPr>
        <w:t xml:space="preserve">Proteins </w:t>
      </w:r>
      <w:r>
        <w:rPr>
          <w:rFonts w:cs="Tahoma"/>
        </w:rPr>
        <w:t xml:space="preserve">Groups </w:t>
      </w:r>
      <w:r w:rsidRPr="00481293">
        <w:rPr>
          <w:rFonts w:cs="Tahoma"/>
        </w:rPr>
        <w:t>- Choose option 1 or 2</w:t>
      </w:r>
    </w:p>
    <w:p w14:paraId="553ED838" w14:textId="77777777" w:rsidR="00B616EE" w:rsidRPr="00481293" w:rsidRDefault="00B616EE" w:rsidP="00B616EE">
      <w:pPr>
        <w:pStyle w:val="ListParagraph"/>
        <w:jc w:val="both"/>
        <w:rPr>
          <w:rFonts w:cs="Tahoma"/>
        </w:rPr>
      </w:pPr>
    </w:p>
    <w:p w14:paraId="66F9BC1A" w14:textId="77777777" w:rsidR="00B616EE" w:rsidRDefault="00B616EE" w:rsidP="00B616EE">
      <w:pPr>
        <w:pStyle w:val="ListParagraph"/>
        <w:ind w:left="1080" w:firstLine="720"/>
        <w:jc w:val="both"/>
        <w:rPr>
          <w:rFonts w:cs="Tahoma"/>
        </w:rPr>
      </w:pPr>
      <w:r w:rsidRPr="00481293">
        <w:rPr>
          <w:rFonts w:cs="Tahoma"/>
        </w:rPr>
        <w:t>Option 1</w:t>
      </w:r>
      <w:proofErr w:type="gramStart"/>
      <w:r w:rsidRPr="00481293">
        <w:rPr>
          <w:rFonts w:cs="Tahoma"/>
        </w:rPr>
        <w:t xml:space="preserve">:  </w:t>
      </w:r>
      <w:proofErr w:type="gramEnd"/>
      <w:r w:rsidRPr="00481293">
        <w:rPr>
          <w:rFonts w:cs="Tahoma"/>
        </w:rPr>
        <w:sym w:font="Wingdings" w:char="F04C"/>
      </w:r>
      <w:r w:rsidRPr="00481293">
        <w:rPr>
          <w:rFonts w:cs="Tahoma"/>
        </w:rPr>
        <w:t xml:space="preserve"> Identify and describe one specific example of a disease that may be </w:t>
      </w:r>
    </w:p>
    <w:p w14:paraId="15B21088" w14:textId="77777777" w:rsidR="00B616EE" w:rsidRDefault="00B616EE" w:rsidP="00B616EE">
      <w:pPr>
        <w:pStyle w:val="ListParagraph"/>
        <w:ind w:left="1080" w:firstLine="720"/>
        <w:jc w:val="both"/>
        <w:rPr>
          <w:rFonts w:cs="Tahoma"/>
        </w:rPr>
      </w:pPr>
      <w:proofErr w:type="gramStart"/>
      <w:r w:rsidRPr="00481293">
        <w:rPr>
          <w:rFonts w:cs="Tahoma"/>
        </w:rPr>
        <w:t>brought</w:t>
      </w:r>
      <w:proofErr w:type="gramEnd"/>
      <w:r w:rsidRPr="00481293">
        <w:rPr>
          <w:rFonts w:cs="Tahoma"/>
        </w:rPr>
        <w:t xml:space="preserve"> on by a dietary deficiency (too little) / or excess amounts (too much) of a </w:t>
      </w:r>
    </w:p>
    <w:p w14:paraId="6B30F823" w14:textId="77777777" w:rsidR="00B616EE" w:rsidRPr="00481293" w:rsidRDefault="00B616EE" w:rsidP="00B616EE">
      <w:pPr>
        <w:pStyle w:val="ListParagraph"/>
        <w:ind w:left="1080" w:firstLine="720"/>
        <w:jc w:val="both"/>
        <w:rPr>
          <w:rFonts w:cs="Tahoma"/>
        </w:rPr>
      </w:pPr>
      <w:proofErr w:type="gramStart"/>
      <w:r w:rsidRPr="00481293">
        <w:rPr>
          <w:rFonts w:cs="Tahoma"/>
        </w:rPr>
        <w:t>partic</w:t>
      </w:r>
      <w:r w:rsidR="00B91D54">
        <w:rPr>
          <w:rFonts w:cs="Tahoma"/>
        </w:rPr>
        <w:t>ular</w:t>
      </w:r>
      <w:proofErr w:type="gramEnd"/>
      <w:r w:rsidR="00B91D54">
        <w:rPr>
          <w:rFonts w:cs="Tahoma"/>
        </w:rPr>
        <w:t xml:space="preserve"> type of your macromolecule.</w:t>
      </w:r>
    </w:p>
    <w:p w14:paraId="50AC4289" w14:textId="77777777" w:rsidR="00B616EE" w:rsidRPr="00481293" w:rsidRDefault="00B616EE" w:rsidP="00B616EE">
      <w:pPr>
        <w:pStyle w:val="ListParagraph"/>
        <w:jc w:val="both"/>
        <w:rPr>
          <w:rFonts w:cs="Tahoma"/>
        </w:rPr>
      </w:pPr>
    </w:p>
    <w:p w14:paraId="7B816A4B" w14:textId="77777777" w:rsidR="00B616EE" w:rsidRDefault="00B616EE" w:rsidP="00B616EE">
      <w:pPr>
        <w:pStyle w:val="ListParagraph"/>
        <w:ind w:left="1080" w:firstLine="720"/>
        <w:jc w:val="both"/>
        <w:rPr>
          <w:rFonts w:cs="Tahoma"/>
        </w:rPr>
      </w:pPr>
      <w:r w:rsidRPr="00481293">
        <w:rPr>
          <w:rFonts w:cs="Tahoma"/>
        </w:rPr>
        <w:t>Option 2</w:t>
      </w:r>
      <w:proofErr w:type="gramStart"/>
      <w:r w:rsidRPr="00481293">
        <w:rPr>
          <w:rFonts w:cs="Tahoma"/>
        </w:rPr>
        <w:t xml:space="preserve">:  </w:t>
      </w:r>
      <w:proofErr w:type="gramEnd"/>
      <w:r w:rsidRPr="00481293">
        <w:rPr>
          <w:rFonts w:cs="Tahoma"/>
        </w:rPr>
        <w:sym w:font="Wingdings" w:char="F04A"/>
      </w:r>
      <w:r w:rsidRPr="00481293">
        <w:rPr>
          <w:rFonts w:cs="Tahoma"/>
        </w:rPr>
        <w:t xml:space="preserve"> Identify and describe one specific example of a health benefit that may be </w:t>
      </w:r>
    </w:p>
    <w:p w14:paraId="2ED7A7FF" w14:textId="77777777" w:rsidR="00B616EE" w:rsidRPr="00481293" w:rsidRDefault="00B616EE" w:rsidP="00B616EE">
      <w:pPr>
        <w:pStyle w:val="ListParagraph"/>
        <w:ind w:left="1080" w:firstLine="720"/>
        <w:jc w:val="both"/>
        <w:rPr>
          <w:rFonts w:cs="Tahoma"/>
        </w:rPr>
      </w:pPr>
      <w:proofErr w:type="gramStart"/>
      <w:r w:rsidRPr="00481293">
        <w:rPr>
          <w:rFonts w:cs="Tahoma"/>
        </w:rPr>
        <w:t>gained</w:t>
      </w:r>
      <w:proofErr w:type="gramEnd"/>
      <w:r w:rsidRPr="00481293">
        <w:rPr>
          <w:rFonts w:cs="Tahoma"/>
        </w:rPr>
        <w:t xml:space="preserve"> by consuming a specific type of your macromolecule.  </w:t>
      </w:r>
    </w:p>
    <w:p w14:paraId="2254B915" w14:textId="77777777" w:rsidR="00B616EE" w:rsidRPr="00481293" w:rsidRDefault="00B616EE" w:rsidP="00B616EE"/>
    <w:p w14:paraId="274D0D22" w14:textId="77777777" w:rsidR="00B616EE" w:rsidRPr="00B616EE" w:rsidRDefault="00B616EE" w:rsidP="00B616EE">
      <w:pPr>
        <w:pStyle w:val="ListParagraph"/>
        <w:numPr>
          <w:ilvl w:val="1"/>
          <w:numId w:val="1"/>
        </w:numPr>
        <w:rPr>
          <w:rFonts w:cs="Tahoma"/>
        </w:rPr>
      </w:pPr>
      <w:r w:rsidRPr="00B616EE">
        <w:rPr>
          <w:rFonts w:cs="Tahoma"/>
          <w:b/>
        </w:rPr>
        <w:t>Nucleic Acid</w:t>
      </w:r>
      <w:r w:rsidRPr="00B616EE">
        <w:rPr>
          <w:rFonts w:cs="Tahoma"/>
        </w:rPr>
        <w:t xml:space="preserve"> </w:t>
      </w:r>
      <w:r w:rsidRPr="00B616EE">
        <w:rPr>
          <w:rFonts w:cs="Tahoma"/>
          <w:b/>
        </w:rPr>
        <w:t xml:space="preserve">Groups </w:t>
      </w:r>
      <w:r w:rsidRPr="00B616EE">
        <w:rPr>
          <w:rFonts w:cs="Tahoma"/>
        </w:rPr>
        <w:t xml:space="preserve">- For this portion of your assignment, you should name &amp; briefly  </w:t>
      </w:r>
    </w:p>
    <w:p w14:paraId="1A367238" w14:textId="6371FAF6" w:rsidR="00B91D54" w:rsidRDefault="00B616EE" w:rsidP="005E360D">
      <w:pPr>
        <w:pStyle w:val="ListParagraph"/>
        <w:ind w:left="1440"/>
      </w:pPr>
      <w:proofErr w:type="gramStart"/>
      <w:r w:rsidRPr="00B616EE">
        <w:rPr>
          <w:rFonts w:cs="Tahoma"/>
        </w:rPr>
        <w:t>describe</w:t>
      </w:r>
      <w:proofErr w:type="gramEnd"/>
      <w:r w:rsidRPr="00B616EE">
        <w:rPr>
          <w:rFonts w:cs="Tahoma"/>
        </w:rPr>
        <w:t xml:space="preserve"> the characteristics, signs and symptoms of one of the following human genetic disorders:  </w:t>
      </w:r>
      <w:r w:rsidRPr="00B616EE">
        <w:rPr>
          <w:rFonts w:cs="Tahoma"/>
          <w:color w:val="000000"/>
        </w:rPr>
        <w:fldChar w:fldCharType="begin"/>
      </w:r>
      <w:r w:rsidRPr="00B616EE">
        <w:rPr>
          <w:rFonts w:cs="Tahoma"/>
          <w:color w:val="000000"/>
        </w:rPr>
        <w:instrText xml:space="preserve"> HYPERLINK "http://www.answers.com/topic/chromosome" \t "_top" </w:instrText>
      </w:r>
      <w:r w:rsidRPr="00B616EE">
        <w:rPr>
          <w:rFonts w:cs="Tahoma"/>
          <w:color w:val="000000"/>
        </w:rPr>
        <w:fldChar w:fldCharType="separate"/>
      </w:r>
      <w:r w:rsidRPr="00481293">
        <w:rPr>
          <w:rStyle w:val="Hyperlink"/>
        </w:rPr>
        <w:t>http://www.answers.com/topic/chromosome</w:t>
      </w:r>
      <w:r w:rsidRPr="00B616EE">
        <w:rPr>
          <w:rFonts w:cs="Tahoma"/>
          <w:color w:val="000000"/>
        </w:rPr>
        <w:fldChar w:fldCharType="end"/>
      </w:r>
      <w:r w:rsidRPr="00B616EE">
        <w:rPr>
          <w:rFonts w:cs="Tahoma"/>
          <w:color w:val="000000"/>
        </w:rPr>
        <w:t xml:space="preserve">Down Syndrome, </w:t>
      </w:r>
      <w:proofErr w:type="spellStart"/>
      <w:r w:rsidRPr="00B616EE">
        <w:rPr>
          <w:rFonts w:cs="Tahoma"/>
          <w:color w:val="000000"/>
        </w:rPr>
        <w:t>Klinefelter’s</w:t>
      </w:r>
      <w:proofErr w:type="spellEnd"/>
      <w:r w:rsidRPr="00B616EE">
        <w:rPr>
          <w:rFonts w:cs="Tahoma"/>
          <w:color w:val="000000"/>
        </w:rPr>
        <w:t xml:space="preserve"> Syndrome, </w:t>
      </w:r>
      <w:proofErr w:type="spellStart"/>
      <w:r w:rsidRPr="00B616EE">
        <w:rPr>
          <w:rFonts w:cs="Tahoma"/>
          <w:color w:val="000000"/>
        </w:rPr>
        <w:t>Prader-Willi</w:t>
      </w:r>
      <w:proofErr w:type="spellEnd"/>
      <w:r w:rsidRPr="00B616EE">
        <w:rPr>
          <w:rFonts w:cs="Tahoma"/>
          <w:color w:val="000000"/>
        </w:rPr>
        <w:t xml:space="preserve"> Syndrome, Tu</w:t>
      </w:r>
      <w:r w:rsidR="005E360D">
        <w:rPr>
          <w:rFonts w:cs="Tahoma"/>
          <w:color w:val="000000"/>
        </w:rPr>
        <w:t xml:space="preserve">rner Syndrome, </w:t>
      </w:r>
      <w:proofErr w:type="spellStart"/>
      <w:r w:rsidR="005E360D">
        <w:rPr>
          <w:rFonts w:cs="Tahoma"/>
          <w:color w:val="000000"/>
        </w:rPr>
        <w:t>Angelman</w:t>
      </w:r>
      <w:proofErr w:type="spellEnd"/>
      <w:r w:rsidR="005E360D">
        <w:rPr>
          <w:rFonts w:cs="Tahoma"/>
          <w:color w:val="000000"/>
        </w:rPr>
        <w:t xml:space="preserve"> Syndrome</w:t>
      </w:r>
    </w:p>
    <w:p w14:paraId="6B50E29E" w14:textId="77777777" w:rsidR="00B91D54" w:rsidRDefault="00B91D54">
      <w:bookmarkStart w:id="0" w:name="_GoBack"/>
      <w:bookmarkEnd w:id="0"/>
    </w:p>
    <w:p w14:paraId="1912C009" w14:textId="77777777" w:rsidR="00B616EE" w:rsidRPr="00B432CF" w:rsidRDefault="00B616EE" w:rsidP="00B616EE">
      <w:pPr>
        <w:jc w:val="center"/>
        <w:rPr>
          <w:b/>
          <w:sz w:val="32"/>
          <w:szCs w:val="32"/>
        </w:rPr>
      </w:pPr>
      <w:r w:rsidRPr="00B432CF">
        <w:rPr>
          <w:b/>
          <w:sz w:val="32"/>
          <w:szCs w:val="32"/>
        </w:rPr>
        <w:lastRenderedPageBreak/>
        <w:t>Macromolecule Jigsaw Poster Rubric</w:t>
      </w:r>
    </w:p>
    <w:p w14:paraId="7F5DDDD3" w14:textId="77777777" w:rsidR="00B616EE" w:rsidRDefault="00B616EE" w:rsidP="00B61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77"/>
        <w:gridCol w:w="1761"/>
        <w:gridCol w:w="1684"/>
        <w:gridCol w:w="1930"/>
        <w:gridCol w:w="1566"/>
      </w:tblGrid>
      <w:tr w:rsidR="00864DD2" w14:paraId="4CE7F090" w14:textId="77777777" w:rsidTr="00864DD2">
        <w:tc>
          <w:tcPr>
            <w:tcW w:w="1998" w:type="dxa"/>
          </w:tcPr>
          <w:p w14:paraId="4F13EF92" w14:textId="77777777" w:rsidR="00864DD2" w:rsidRDefault="00864DD2" w:rsidP="00B616EE"/>
        </w:tc>
        <w:tc>
          <w:tcPr>
            <w:tcW w:w="2077" w:type="dxa"/>
          </w:tcPr>
          <w:p w14:paraId="4ADAA10F" w14:textId="77777777" w:rsidR="00864DD2" w:rsidRDefault="00864DD2" w:rsidP="00B616EE">
            <w:pPr>
              <w:jc w:val="center"/>
            </w:pPr>
            <w:r>
              <w:t xml:space="preserve">Excellent </w:t>
            </w:r>
          </w:p>
          <w:p w14:paraId="4061A14E" w14:textId="77777777" w:rsidR="00864DD2" w:rsidRDefault="00864DD2" w:rsidP="00B616EE">
            <w:pPr>
              <w:jc w:val="center"/>
            </w:pPr>
            <w:r>
              <w:t>(20 /10)</w:t>
            </w:r>
          </w:p>
        </w:tc>
        <w:tc>
          <w:tcPr>
            <w:tcW w:w="1761" w:type="dxa"/>
          </w:tcPr>
          <w:p w14:paraId="7C75F38A" w14:textId="77777777" w:rsidR="00864DD2" w:rsidRDefault="00864DD2" w:rsidP="00B616EE">
            <w:pPr>
              <w:jc w:val="center"/>
            </w:pPr>
            <w:r>
              <w:t xml:space="preserve">Strong </w:t>
            </w:r>
          </w:p>
          <w:p w14:paraId="540CFCE7" w14:textId="77777777" w:rsidR="00864DD2" w:rsidRDefault="00864DD2" w:rsidP="00B616EE">
            <w:pPr>
              <w:jc w:val="center"/>
            </w:pPr>
            <w:r>
              <w:t>(15 / 8)</w:t>
            </w:r>
          </w:p>
        </w:tc>
        <w:tc>
          <w:tcPr>
            <w:tcW w:w="1684" w:type="dxa"/>
          </w:tcPr>
          <w:p w14:paraId="114F08DB" w14:textId="77777777" w:rsidR="00864DD2" w:rsidRDefault="00864DD2" w:rsidP="00B616EE">
            <w:pPr>
              <w:jc w:val="center"/>
            </w:pPr>
            <w:r>
              <w:t xml:space="preserve">Fair </w:t>
            </w:r>
          </w:p>
          <w:p w14:paraId="2013725B" w14:textId="77777777" w:rsidR="00864DD2" w:rsidRDefault="00864DD2" w:rsidP="00B616EE">
            <w:pPr>
              <w:jc w:val="center"/>
            </w:pPr>
            <w:r>
              <w:t>(10 / 5)</w:t>
            </w:r>
          </w:p>
        </w:tc>
        <w:tc>
          <w:tcPr>
            <w:tcW w:w="1930" w:type="dxa"/>
          </w:tcPr>
          <w:p w14:paraId="2516DAC3" w14:textId="77777777" w:rsidR="00B91D54" w:rsidRDefault="00864DD2" w:rsidP="00B616EE">
            <w:pPr>
              <w:jc w:val="center"/>
            </w:pPr>
            <w:r>
              <w:t xml:space="preserve">Weak </w:t>
            </w:r>
          </w:p>
          <w:p w14:paraId="78D32C2D" w14:textId="77777777" w:rsidR="00864DD2" w:rsidRDefault="00864DD2" w:rsidP="00B91D54">
            <w:pPr>
              <w:jc w:val="center"/>
            </w:pPr>
            <w:r>
              <w:t>(5 / 2)</w:t>
            </w:r>
          </w:p>
        </w:tc>
        <w:tc>
          <w:tcPr>
            <w:tcW w:w="1566" w:type="dxa"/>
          </w:tcPr>
          <w:p w14:paraId="5852A32C" w14:textId="77777777" w:rsidR="00864DD2" w:rsidRDefault="00864DD2" w:rsidP="00B616EE">
            <w:pPr>
              <w:jc w:val="center"/>
            </w:pPr>
            <w:r>
              <w:t xml:space="preserve">Missing </w:t>
            </w:r>
          </w:p>
          <w:p w14:paraId="754AAD51" w14:textId="77777777" w:rsidR="00864DD2" w:rsidRDefault="00864DD2" w:rsidP="00B616EE">
            <w:pPr>
              <w:jc w:val="center"/>
            </w:pPr>
            <w:r>
              <w:t>(0)</w:t>
            </w:r>
          </w:p>
        </w:tc>
      </w:tr>
      <w:tr w:rsidR="00864DD2" w14:paraId="27FD040B" w14:textId="77777777" w:rsidTr="00864DD2">
        <w:tc>
          <w:tcPr>
            <w:tcW w:w="1998" w:type="dxa"/>
          </w:tcPr>
          <w:p w14:paraId="7904B321" w14:textId="77777777" w:rsidR="00864DD2" w:rsidRDefault="00864DD2" w:rsidP="00B616EE">
            <w:r>
              <w:t>Building Blocks  (20)</w:t>
            </w:r>
          </w:p>
        </w:tc>
        <w:tc>
          <w:tcPr>
            <w:tcW w:w="2077" w:type="dxa"/>
          </w:tcPr>
          <w:p w14:paraId="4458EBA1" w14:textId="77777777" w:rsidR="00864DD2" w:rsidRDefault="00864DD2" w:rsidP="00B616EE">
            <w:r>
              <w:t>Includes all elements, name of monomer, detailed illustration</w:t>
            </w:r>
          </w:p>
        </w:tc>
        <w:tc>
          <w:tcPr>
            <w:tcW w:w="1761" w:type="dxa"/>
          </w:tcPr>
          <w:p w14:paraId="22545608" w14:textId="77777777" w:rsidR="00864DD2" w:rsidRDefault="00864DD2" w:rsidP="00B616EE">
            <w:r>
              <w:t>Includes all information but needs more detail</w:t>
            </w:r>
          </w:p>
        </w:tc>
        <w:tc>
          <w:tcPr>
            <w:tcW w:w="1684" w:type="dxa"/>
          </w:tcPr>
          <w:p w14:paraId="187542E1" w14:textId="77777777" w:rsidR="00864DD2" w:rsidRDefault="00864DD2" w:rsidP="00B616EE">
            <w:r>
              <w:t>Missing one component</w:t>
            </w:r>
          </w:p>
        </w:tc>
        <w:tc>
          <w:tcPr>
            <w:tcW w:w="1930" w:type="dxa"/>
          </w:tcPr>
          <w:p w14:paraId="659380A3" w14:textId="77777777" w:rsidR="00864DD2" w:rsidRDefault="00864DD2" w:rsidP="00B616EE">
            <w:r>
              <w:t>Missing two or more components</w:t>
            </w:r>
          </w:p>
        </w:tc>
        <w:tc>
          <w:tcPr>
            <w:tcW w:w="1566" w:type="dxa"/>
          </w:tcPr>
          <w:p w14:paraId="66BAD151" w14:textId="77777777" w:rsidR="00864DD2" w:rsidRDefault="00864DD2" w:rsidP="00B616EE">
            <w:r>
              <w:t>Missing from poster</w:t>
            </w:r>
          </w:p>
        </w:tc>
      </w:tr>
      <w:tr w:rsidR="00864DD2" w14:paraId="643C43A4" w14:textId="77777777" w:rsidTr="00864DD2">
        <w:tc>
          <w:tcPr>
            <w:tcW w:w="1998" w:type="dxa"/>
          </w:tcPr>
          <w:p w14:paraId="3090D7E3" w14:textId="77777777" w:rsidR="00864DD2" w:rsidRDefault="00864DD2" w:rsidP="00B616EE">
            <w:r>
              <w:t>Supply (20)</w:t>
            </w:r>
          </w:p>
        </w:tc>
        <w:tc>
          <w:tcPr>
            <w:tcW w:w="2077" w:type="dxa"/>
          </w:tcPr>
          <w:p w14:paraId="3FB6FAA7" w14:textId="77777777" w:rsidR="00864DD2" w:rsidRDefault="00864DD2" w:rsidP="00B616EE">
            <w:r>
              <w:t xml:space="preserve">Includes </w:t>
            </w:r>
            <w:r w:rsidR="00274462">
              <w:t>a detailed description of how we obtain it</w:t>
            </w:r>
          </w:p>
          <w:p w14:paraId="69BAB4AD" w14:textId="77777777" w:rsidR="00864DD2" w:rsidRDefault="00864DD2" w:rsidP="00B616EE"/>
        </w:tc>
        <w:tc>
          <w:tcPr>
            <w:tcW w:w="1761" w:type="dxa"/>
          </w:tcPr>
          <w:p w14:paraId="3AB25326" w14:textId="77777777" w:rsidR="00864DD2" w:rsidRDefault="00864DD2" w:rsidP="00864DD2">
            <w:r>
              <w:t>Includes all information but needs more detail</w:t>
            </w:r>
          </w:p>
        </w:tc>
        <w:tc>
          <w:tcPr>
            <w:tcW w:w="1684" w:type="dxa"/>
          </w:tcPr>
          <w:p w14:paraId="662CADC5" w14:textId="77777777" w:rsidR="00864DD2" w:rsidRDefault="00864DD2" w:rsidP="00864DD2">
            <w:r>
              <w:t>Missing one component</w:t>
            </w:r>
          </w:p>
        </w:tc>
        <w:tc>
          <w:tcPr>
            <w:tcW w:w="1930" w:type="dxa"/>
          </w:tcPr>
          <w:p w14:paraId="5B135E05" w14:textId="77777777" w:rsidR="00864DD2" w:rsidRDefault="00864DD2" w:rsidP="00864DD2">
            <w:r>
              <w:t>Missing two or more components</w:t>
            </w:r>
          </w:p>
        </w:tc>
        <w:tc>
          <w:tcPr>
            <w:tcW w:w="1566" w:type="dxa"/>
          </w:tcPr>
          <w:p w14:paraId="110ABE89" w14:textId="77777777" w:rsidR="00864DD2" w:rsidRDefault="00864DD2" w:rsidP="00B616EE">
            <w:r>
              <w:t>Missing from poster</w:t>
            </w:r>
          </w:p>
        </w:tc>
      </w:tr>
      <w:tr w:rsidR="00864DD2" w14:paraId="4D8CE5C7" w14:textId="77777777" w:rsidTr="00864DD2">
        <w:tc>
          <w:tcPr>
            <w:tcW w:w="1998" w:type="dxa"/>
          </w:tcPr>
          <w:p w14:paraId="76FBDB6B" w14:textId="77777777" w:rsidR="00864DD2" w:rsidRDefault="00864DD2" w:rsidP="00B616EE">
            <w:r>
              <w:t>Examples and Functions (20)</w:t>
            </w:r>
          </w:p>
        </w:tc>
        <w:tc>
          <w:tcPr>
            <w:tcW w:w="2077" w:type="dxa"/>
          </w:tcPr>
          <w:p w14:paraId="371D86D7" w14:textId="77777777" w:rsidR="00864DD2" w:rsidRDefault="00274462" w:rsidP="00B616EE">
            <w:r>
              <w:t>Two examples with functions described in detail</w:t>
            </w:r>
          </w:p>
        </w:tc>
        <w:tc>
          <w:tcPr>
            <w:tcW w:w="1761" w:type="dxa"/>
          </w:tcPr>
          <w:p w14:paraId="02CAC066" w14:textId="77777777" w:rsidR="00864DD2" w:rsidRDefault="00864DD2" w:rsidP="00864DD2">
            <w:r>
              <w:t>Includes all information but needs more detail</w:t>
            </w:r>
          </w:p>
        </w:tc>
        <w:tc>
          <w:tcPr>
            <w:tcW w:w="1684" w:type="dxa"/>
          </w:tcPr>
          <w:p w14:paraId="3743B7D0" w14:textId="77777777" w:rsidR="00864DD2" w:rsidRDefault="00864DD2" w:rsidP="00864DD2">
            <w:r>
              <w:t>Missing one component</w:t>
            </w:r>
          </w:p>
        </w:tc>
        <w:tc>
          <w:tcPr>
            <w:tcW w:w="1930" w:type="dxa"/>
          </w:tcPr>
          <w:p w14:paraId="3BEF673B" w14:textId="77777777" w:rsidR="00864DD2" w:rsidRDefault="00864DD2" w:rsidP="00864DD2">
            <w:r>
              <w:t>Missing two or more components</w:t>
            </w:r>
          </w:p>
        </w:tc>
        <w:tc>
          <w:tcPr>
            <w:tcW w:w="1566" w:type="dxa"/>
          </w:tcPr>
          <w:p w14:paraId="6A58038B" w14:textId="77777777" w:rsidR="00864DD2" w:rsidRDefault="00864DD2" w:rsidP="00B616EE">
            <w:r>
              <w:t>Missing from poster</w:t>
            </w:r>
          </w:p>
        </w:tc>
      </w:tr>
      <w:tr w:rsidR="00864DD2" w14:paraId="0DE56351" w14:textId="77777777" w:rsidTr="00864DD2">
        <w:tc>
          <w:tcPr>
            <w:tcW w:w="1998" w:type="dxa"/>
          </w:tcPr>
          <w:p w14:paraId="3157EDEB" w14:textId="77777777" w:rsidR="00864DD2" w:rsidRDefault="00864DD2" w:rsidP="00B616EE">
            <w:r>
              <w:t>Impact on Health (20)</w:t>
            </w:r>
          </w:p>
        </w:tc>
        <w:tc>
          <w:tcPr>
            <w:tcW w:w="2077" w:type="dxa"/>
          </w:tcPr>
          <w:p w14:paraId="154F160F" w14:textId="77777777" w:rsidR="00864DD2" w:rsidRDefault="00274462" w:rsidP="00B616EE">
            <w:r>
              <w:t>Includes a detailed description on impact on health</w:t>
            </w:r>
          </w:p>
        </w:tc>
        <w:tc>
          <w:tcPr>
            <w:tcW w:w="1761" w:type="dxa"/>
          </w:tcPr>
          <w:p w14:paraId="160DEE15" w14:textId="77777777" w:rsidR="00864DD2" w:rsidRDefault="00864DD2" w:rsidP="00864DD2">
            <w:r>
              <w:t>Includes all information but needs more detail</w:t>
            </w:r>
          </w:p>
        </w:tc>
        <w:tc>
          <w:tcPr>
            <w:tcW w:w="1684" w:type="dxa"/>
          </w:tcPr>
          <w:p w14:paraId="2F734AAF" w14:textId="77777777" w:rsidR="00864DD2" w:rsidRDefault="00864DD2" w:rsidP="00864DD2">
            <w:r>
              <w:t>Missing one component</w:t>
            </w:r>
          </w:p>
        </w:tc>
        <w:tc>
          <w:tcPr>
            <w:tcW w:w="1930" w:type="dxa"/>
          </w:tcPr>
          <w:p w14:paraId="7504F81C" w14:textId="77777777" w:rsidR="00864DD2" w:rsidRDefault="00864DD2" w:rsidP="00864DD2">
            <w:r>
              <w:t>Missing two or more components</w:t>
            </w:r>
          </w:p>
        </w:tc>
        <w:tc>
          <w:tcPr>
            <w:tcW w:w="1566" w:type="dxa"/>
          </w:tcPr>
          <w:p w14:paraId="5AAF3086" w14:textId="77777777" w:rsidR="00864DD2" w:rsidRDefault="00864DD2" w:rsidP="00B616EE">
            <w:r>
              <w:t>Missing from poster</w:t>
            </w:r>
          </w:p>
        </w:tc>
      </w:tr>
      <w:tr w:rsidR="00864DD2" w14:paraId="195CF423" w14:textId="77777777" w:rsidTr="00864DD2">
        <w:tc>
          <w:tcPr>
            <w:tcW w:w="1998" w:type="dxa"/>
          </w:tcPr>
          <w:p w14:paraId="341FDDB6" w14:textId="77777777" w:rsidR="00864DD2" w:rsidRDefault="00864DD2" w:rsidP="00B616EE">
            <w:r>
              <w:t>Neatness (10)</w:t>
            </w:r>
          </w:p>
        </w:tc>
        <w:tc>
          <w:tcPr>
            <w:tcW w:w="2077" w:type="dxa"/>
          </w:tcPr>
          <w:p w14:paraId="45896D4D" w14:textId="77777777" w:rsidR="00864DD2" w:rsidRDefault="00B91D54" w:rsidP="00B616EE">
            <w:r>
              <w:t>Extremely neat and easy to read</w:t>
            </w:r>
          </w:p>
        </w:tc>
        <w:tc>
          <w:tcPr>
            <w:tcW w:w="1761" w:type="dxa"/>
          </w:tcPr>
          <w:p w14:paraId="4433092D" w14:textId="77777777" w:rsidR="00864DD2" w:rsidRDefault="00B91D54" w:rsidP="00B616EE">
            <w:r>
              <w:t>Neat and easy to read</w:t>
            </w:r>
          </w:p>
        </w:tc>
        <w:tc>
          <w:tcPr>
            <w:tcW w:w="1684" w:type="dxa"/>
          </w:tcPr>
          <w:p w14:paraId="74F3D3E5" w14:textId="77777777" w:rsidR="00864DD2" w:rsidRDefault="00B91D54" w:rsidP="00B616EE">
            <w:r>
              <w:t>Moderate neatness, slightly difficult to read</w:t>
            </w:r>
          </w:p>
        </w:tc>
        <w:tc>
          <w:tcPr>
            <w:tcW w:w="1930" w:type="dxa"/>
          </w:tcPr>
          <w:p w14:paraId="4914DC25" w14:textId="77777777" w:rsidR="00864DD2" w:rsidRDefault="00B91D54" w:rsidP="00B616EE">
            <w:r>
              <w:t>Not neat, difficult to read</w:t>
            </w:r>
          </w:p>
        </w:tc>
        <w:tc>
          <w:tcPr>
            <w:tcW w:w="1566" w:type="dxa"/>
          </w:tcPr>
          <w:p w14:paraId="404E5D45" w14:textId="77777777" w:rsidR="00864DD2" w:rsidRDefault="00B91D54" w:rsidP="00B616EE">
            <w:r>
              <w:t>Unable to read</w:t>
            </w:r>
          </w:p>
        </w:tc>
      </w:tr>
      <w:tr w:rsidR="00864DD2" w14:paraId="27F8425C" w14:textId="77777777" w:rsidTr="00864DD2">
        <w:tc>
          <w:tcPr>
            <w:tcW w:w="1998" w:type="dxa"/>
          </w:tcPr>
          <w:p w14:paraId="1E0EB4EA" w14:textId="77777777" w:rsidR="00864DD2" w:rsidRDefault="00864DD2" w:rsidP="00B616EE">
            <w:r>
              <w:t>Colorful (10)</w:t>
            </w:r>
          </w:p>
        </w:tc>
        <w:tc>
          <w:tcPr>
            <w:tcW w:w="2077" w:type="dxa"/>
          </w:tcPr>
          <w:p w14:paraId="353F3273" w14:textId="77777777" w:rsidR="00864DD2" w:rsidRDefault="00B91D54" w:rsidP="00B616EE">
            <w:r>
              <w:t>Bright and very colorful</w:t>
            </w:r>
          </w:p>
        </w:tc>
        <w:tc>
          <w:tcPr>
            <w:tcW w:w="1761" w:type="dxa"/>
          </w:tcPr>
          <w:p w14:paraId="547F3D84" w14:textId="77777777" w:rsidR="00864DD2" w:rsidRDefault="00B91D54" w:rsidP="00B616EE">
            <w:r>
              <w:t>Colorful</w:t>
            </w:r>
          </w:p>
        </w:tc>
        <w:tc>
          <w:tcPr>
            <w:tcW w:w="1684" w:type="dxa"/>
          </w:tcPr>
          <w:p w14:paraId="3067E5B1" w14:textId="77777777" w:rsidR="00864DD2" w:rsidRDefault="00B91D54" w:rsidP="00B616EE">
            <w:r>
              <w:t>Moderate Color</w:t>
            </w:r>
          </w:p>
        </w:tc>
        <w:tc>
          <w:tcPr>
            <w:tcW w:w="1930" w:type="dxa"/>
          </w:tcPr>
          <w:p w14:paraId="1CE390FE" w14:textId="77777777" w:rsidR="00864DD2" w:rsidRDefault="00B91D54" w:rsidP="00B616EE">
            <w:r>
              <w:t>Very little color</w:t>
            </w:r>
          </w:p>
        </w:tc>
        <w:tc>
          <w:tcPr>
            <w:tcW w:w="1566" w:type="dxa"/>
          </w:tcPr>
          <w:p w14:paraId="613E2402" w14:textId="77777777" w:rsidR="00864DD2" w:rsidRDefault="00B91D54" w:rsidP="00B91D54">
            <w:r>
              <w:t>No color</w:t>
            </w:r>
          </w:p>
        </w:tc>
      </w:tr>
      <w:tr w:rsidR="00864DD2" w14:paraId="5B73D713" w14:textId="77777777" w:rsidTr="00864DD2">
        <w:tc>
          <w:tcPr>
            <w:tcW w:w="1998" w:type="dxa"/>
          </w:tcPr>
          <w:p w14:paraId="7A1690E5" w14:textId="77777777" w:rsidR="00864DD2" w:rsidRDefault="00864DD2" w:rsidP="00B616EE"/>
          <w:p w14:paraId="4EC19A5A" w14:textId="77777777" w:rsidR="00864DD2" w:rsidRDefault="00864DD2" w:rsidP="00B616EE">
            <w:r>
              <w:t xml:space="preserve">Total Points </w:t>
            </w:r>
          </w:p>
          <w:p w14:paraId="744B3D98" w14:textId="77777777" w:rsidR="00864DD2" w:rsidRDefault="00864DD2" w:rsidP="00B616EE"/>
        </w:tc>
        <w:tc>
          <w:tcPr>
            <w:tcW w:w="2077" w:type="dxa"/>
          </w:tcPr>
          <w:p w14:paraId="0586D454" w14:textId="77777777" w:rsidR="00864DD2" w:rsidRDefault="00864DD2" w:rsidP="00B616EE"/>
        </w:tc>
        <w:tc>
          <w:tcPr>
            <w:tcW w:w="1761" w:type="dxa"/>
          </w:tcPr>
          <w:p w14:paraId="208C4168" w14:textId="77777777" w:rsidR="00864DD2" w:rsidRDefault="00864DD2" w:rsidP="00B616EE"/>
        </w:tc>
        <w:tc>
          <w:tcPr>
            <w:tcW w:w="1684" w:type="dxa"/>
          </w:tcPr>
          <w:p w14:paraId="3FB5F0AC" w14:textId="77777777" w:rsidR="00864DD2" w:rsidRDefault="00864DD2" w:rsidP="00B616EE"/>
        </w:tc>
        <w:tc>
          <w:tcPr>
            <w:tcW w:w="1930" w:type="dxa"/>
          </w:tcPr>
          <w:p w14:paraId="41DED1AC" w14:textId="77777777" w:rsidR="00864DD2" w:rsidRDefault="00864DD2" w:rsidP="00B616EE"/>
        </w:tc>
        <w:tc>
          <w:tcPr>
            <w:tcW w:w="1566" w:type="dxa"/>
          </w:tcPr>
          <w:p w14:paraId="1C1E8F80" w14:textId="77777777" w:rsidR="00864DD2" w:rsidRDefault="00864DD2" w:rsidP="00B616EE"/>
        </w:tc>
      </w:tr>
    </w:tbl>
    <w:p w14:paraId="060EC8E0" w14:textId="77777777" w:rsidR="00B616EE" w:rsidRDefault="00B616EE" w:rsidP="00B616EE"/>
    <w:p w14:paraId="43FC3945" w14:textId="0A3DB722" w:rsidR="00EA2AEA" w:rsidRPr="00EA2AEA" w:rsidRDefault="00EA2AEA" w:rsidP="00EA2AEA">
      <w:pPr>
        <w:rPr>
          <w:b/>
        </w:rPr>
      </w:pPr>
      <w:r w:rsidRPr="00A95E4F">
        <w:rPr>
          <w:b/>
        </w:rPr>
        <w:t>Helpful websites (in addition to my.hrw.com):</w:t>
      </w:r>
      <w:r>
        <w:rPr>
          <w:b/>
        </w:rPr>
        <w:t xml:space="preserve"> </w:t>
      </w:r>
      <w:r w:rsidRPr="00A95E4F">
        <w:rPr>
          <w:rFonts w:cs="Tahoma"/>
        </w:rPr>
        <w:t xml:space="preserve">Below are some helpful websites to get you </w:t>
      </w:r>
      <w:proofErr w:type="gramStart"/>
      <w:r w:rsidRPr="00A95E4F">
        <w:rPr>
          <w:rFonts w:cs="Tahoma"/>
        </w:rPr>
        <w:t>started:</w:t>
      </w:r>
      <w:proofErr w:type="gramEnd"/>
      <w:r w:rsidRPr="00A95E4F">
        <w:rPr>
          <w:rFonts w:cs="Tahoma"/>
        </w:rPr>
        <w:t xml:space="preserve"> </w:t>
      </w:r>
    </w:p>
    <w:p w14:paraId="3E2DE11C" w14:textId="77777777" w:rsidR="00EA2AEA" w:rsidRPr="00A95E4F" w:rsidRDefault="00EA2AEA" w:rsidP="00EA2AEA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95E4F">
        <w:rPr>
          <w:rFonts w:asciiTheme="minorHAnsi" w:hAnsiTheme="minorHAnsi" w:cs="Tahoma"/>
          <w:sz w:val="24"/>
          <w:szCs w:val="24"/>
        </w:rPr>
        <w:t xml:space="preserve">(Encyclopedia) </w:t>
      </w:r>
      <w:r w:rsidRPr="00A95E4F">
        <w:rPr>
          <w:rFonts w:asciiTheme="minorHAnsi" w:hAnsiTheme="minorHAnsi" w:cs="Tahoma"/>
          <w:sz w:val="24"/>
          <w:szCs w:val="24"/>
        </w:rPr>
        <w:tab/>
      </w:r>
      <w:r w:rsidRPr="00A95E4F">
        <w:rPr>
          <w:rFonts w:asciiTheme="minorHAnsi" w:hAnsiTheme="minorHAnsi" w:cs="Tahoma"/>
          <w:sz w:val="24"/>
          <w:szCs w:val="24"/>
        </w:rPr>
        <w:tab/>
      </w:r>
      <w:hyperlink r:id="rId6" w:history="1">
        <w:r w:rsidRPr="00A95E4F">
          <w:rPr>
            <w:rStyle w:val="Hyperlink"/>
            <w:rFonts w:asciiTheme="minorHAnsi" w:hAnsiTheme="minorHAnsi" w:cs="Tahoma"/>
            <w:sz w:val="24"/>
            <w:szCs w:val="24"/>
          </w:rPr>
          <w:t>http://www.britannica.com/</w:t>
        </w:r>
      </w:hyperlink>
      <w:r w:rsidRPr="00A95E4F">
        <w:rPr>
          <w:rFonts w:asciiTheme="minorHAnsi" w:hAnsiTheme="minorHAnsi" w:cs="Tahoma"/>
          <w:sz w:val="24"/>
          <w:szCs w:val="24"/>
        </w:rPr>
        <w:t xml:space="preserve">  </w:t>
      </w:r>
    </w:p>
    <w:p w14:paraId="0121CF3C" w14:textId="77777777" w:rsidR="00EA2AEA" w:rsidRPr="00A95E4F" w:rsidRDefault="00EA2AEA" w:rsidP="00EA2AEA">
      <w:pPr>
        <w:pStyle w:val="NoSpacing"/>
        <w:ind w:left="720"/>
        <w:rPr>
          <w:rFonts w:asciiTheme="minorHAnsi" w:hAnsiTheme="minorHAnsi" w:cs="Tahoma"/>
          <w:sz w:val="24"/>
          <w:szCs w:val="24"/>
        </w:rPr>
      </w:pPr>
      <w:r w:rsidRPr="00A95E4F">
        <w:rPr>
          <w:rFonts w:asciiTheme="minorHAnsi" w:hAnsiTheme="minorHAnsi" w:cs="Tahoma"/>
          <w:sz w:val="24"/>
          <w:szCs w:val="24"/>
        </w:rPr>
        <w:tab/>
      </w:r>
      <w:r w:rsidRPr="00A95E4F">
        <w:rPr>
          <w:rFonts w:asciiTheme="minorHAnsi" w:hAnsiTheme="minorHAnsi" w:cs="Tahoma"/>
          <w:sz w:val="24"/>
          <w:szCs w:val="24"/>
        </w:rPr>
        <w:tab/>
      </w:r>
      <w:r w:rsidRPr="00A95E4F">
        <w:rPr>
          <w:rFonts w:asciiTheme="minorHAnsi" w:hAnsiTheme="minorHAnsi" w:cs="Tahoma"/>
          <w:sz w:val="24"/>
          <w:szCs w:val="24"/>
        </w:rPr>
        <w:tab/>
        <w:t xml:space="preserve"> ** Enter what you’re looking for in the search box</w:t>
      </w:r>
    </w:p>
    <w:p w14:paraId="0917DF08" w14:textId="77777777" w:rsidR="00EA2AEA" w:rsidRPr="008E60D6" w:rsidRDefault="00EA2AEA" w:rsidP="00EA2AEA">
      <w:pPr>
        <w:pStyle w:val="NoSpacing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95E4F">
        <w:rPr>
          <w:rFonts w:asciiTheme="minorHAnsi" w:hAnsiTheme="minorHAnsi" w:cs="Tahoma"/>
          <w:sz w:val="24"/>
          <w:szCs w:val="24"/>
        </w:rPr>
        <w:t>(Med Encyclopedia)</w:t>
      </w:r>
      <w:r w:rsidRPr="00A95E4F"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 xml:space="preserve">           </w:t>
      </w:r>
      <w:hyperlink r:id="rId7" w:history="1">
        <w:r w:rsidRPr="00A95E4F">
          <w:rPr>
            <w:rStyle w:val="Hyperlink"/>
            <w:rFonts w:asciiTheme="minorHAnsi" w:hAnsiTheme="minorHAnsi" w:cs="Tahoma"/>
            <w:sz w:val="24"/>
            <w:szCs w:val="24"/>
          </w:rPr>
          <w:t>http://www.webmd.com/default.htm</w:t>
        </w:r>
      </w:hyperlink>
      <w:r w:rsidRPr="00A95E4F">
        <w:rPr>
          <w:rFonts w:asciiTheme="minorHAnsi" w:hAnsiTheme="minorHAnsi" w:cs="Tahoma"/>
          <w:sz w:val="24"/>
          <w:szCs w:val="24"/>
        </w:rPr>
        <w:t xml:space="preserve"> </w:t>
      </w:r>
    </w:p>
    <w:p w14:paraId="73D3EC27" w14:textId="77777777" w:rsidR="00EA2AEA" w:rsidRPr="008E60D6" w:rsidRDefault="00EA2AEA" w:rsidP="00EA2AEA">
      <w:pPr>
        <w:pStyle w:val="NoSpacing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95E4F">
        <w:rPr>
          <w:rFonts w:asciiTheme="minorHAnsi" w:hAnsiTheme="minorHAnsi" w:cs="Tahoma"/>
          <w:sz w:val="24"/>
          <w:szCs w:val="24"/>
        </w:rPr>
        <w:t>(Nutrition)</w:t>
      </w:r>
      <w:r w:rsidRPr="00A95E4F">
        <w:rPr>
          <w:rFonts w:asciiTheme="minorHAnsi" w:hAnsiTheme="minorHAnsi" w:cs="Tahoma"/>
          <w:sz w:val="24"/>
          <w:szCs w:val="24"/>
        </w:rPr>
        <w:tab/>
      </w:r>
      <w:r w:rsidRPr="00A95E4F">
        <w:rPr>
          <w:rFonts w:asciiTheme="minorHAnsi" w:hAnsiTheme="minorHAnsi" w:cs="Tahoma"/>
          <w:sz w:val="24"/>
          <w:szCs w:val="24"/>
        </w:rPr>
        <w:tab/>
      </w:r>
      <w:hyperlink r:id="rId8" w:history="1">
        <w:r w:rsidRPr="00A95E4F">
          <w:rPr>
            <w:rStyle w:val="Hyperlink"/>
            <w:rFonts w:asciiTheme="minorHAnsi" w:hAnsiTheme="minorHAnsi" w:cs="Tahoma"/>
            <w:sz w:val="24"/>
            <w:szCs w:val="24"/>
          </w:rPr>
          <w:t>http://www.hsph.harvard.edu/nutritionsource/what-should-you-eat/</w:t>
        </w:r>
      </w:hyperlink>
    </w:p>
    <w:p w14:paraId="24178CFE" w14:textId="77777777" w:rsidR="00EA2AEA" w:rsidRPr="008E60D6" w:rsidRDefault="00EA2AEA" w:rsidP="00EA2AEA">
      <w:pPr>
        <w:pStyle w:val="NoSpacing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95E4F">
        <w:rPr>
          <w:rFonts w:asciiTheme="minorHAnsi" w:hAnsiTheme="minorHAnsi" w:cs="Tahoma"/>
          <w:sz w:val="24"/>
          <w:szCs w:val="24"/>
        </w:rPr>
        <w:t>(Dietary Basics)</w:t>
      </w:r>
      <w:r w:rsidRPr="00A95E4F">
        <w:rPr>
          <w:rFonts w:asciiTheme="minorHAnsi" w:hAnsiTheme="minorHAnsi" w:cs="Tahoma"/>
          <w:sz w:val="24"/>
          <w:szCs w:val="24"/>
        </w:rPr>
        <w:tab/>
      </w:r>
      <w:r w:rsidRPr="00A95E4F">
        <w:rPr>
          <w:rFonts w:asciiTheme="minorHAnsi" w:hAnsiTheme="minorHAnsi" w:cs="Tahoma"/>
          <w:sz w:val="24"/>
          <w:szCs w:val="24"/>
        </w:rPr>
        <w:tab/>
        <w:t>http://www.cdc.gov/nutrition/everyone/basics/</w:t>
      </w:r>
    </w:p>
    <w:p w14:paraId="3688AF09" w14:textId="77777777" w:rsidR="00EA2AEA" w:rsidRPr="008E60D6" w:rsidRDefault="00EA2AEA" w:rsidP="00EA2AEA">
      <w:pPr>
        <w:pStyle w:val="NoSpacing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95E4F">
        <w:rPr>
          <w:rFonts w:asciiTheme="minorHAnsi" w:hAnsiTheme="minorHAnsi" w:cs="Tahoma"/>
          <w:sz w:val="24"/>
          <w:szCs w:val="24"/>
        </w:rPr>
        <w:t xml:space="preserve">(Carbohydrates) </w:t>
      </w:r>
      <w:r w:rsidRPr="00A95E4F">
        <w:rPr>
          <w:rFonts w:asciiTheme="minorHAnsi" w:hAnsiTheme="minorHAnsi" w:cs="Tahoma"/>
          <w:sz w:val="24"/>
          <w:szCs w:val="24"/>
        </w:rPr>
        <w:tab/>
      </w:r>
      <w:r w:rsidRPr="00A95E4F">
        <w:rPr>
          <w:rFonts w:asciiTheme="minorHAnsi" w:hAnsiTheme="minorHAnsi" w:cs="Tahoma"/>
          <w:sz w:val="24"/>
          <w:szCs w:val="24"/>
        </w:rPr>
        <w:tab/>
        <w:t>http://ehealthmd.com/content/what-fiber</w:t>
      </w:r>
    </w:p>
    <w:p w14:paraId="34AFC00A" w14:textId="77777777" w:rsidR="00EA2AEA" w:rsidRPr="008E60D6" w:rsidRDefault="00EA2AEA" w:rsidP="00EA2AEA">
      <w:pPr>
        <w:pStyle w:val="NoSpacing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95E4F">
        <w:rPr>
          <w:rFonts w:asciiTheme="minorHAnsi" w:hAnsiTheme="minorHAnsi" w:cs="Tahoma"/>
          <w:sz w:val="24"/>
          <w:szCs w:val="24"/>
        </w:rPr>
        <w:t xml:space="preserve">(Protein Deficiency)  </w:t>
      </w:r>
      <w:r w:rsidRPr="00A95E4F">
        <w:rPr>
          <w:rFonts w:asciiTheme="minorHAnsi" w:hAnsiTheme="minorHAnsi" w:cs="Tahoma"/>
          <w:sz w:val="24"/>
          <w:szCs w:val="24"/>
        </w:rPr>
        <w:tab/>
      </w:r>
      <w:hyperlink r:id="rId9" w:history="1">
        <w:r w:rsidRPr="00A95E4F">
          <w:rPr>
            <w:rStyle w:val="Hyperlink"/>
            <w:rFonts w:asciiTheme="minorHAnsi" w:hAnsiTheme="minorHAnsi" w:cs="Tahoma"/>
            <w:sz w:val="24"/>
            <w:szCs w:val="24"/>
          </w:rPr>
          <w:t>http://www.livestrong.com/article/269901-a-list-of-protein-deficiency-diseases/</w:t>
        </w:r>
      </w:hyperlink>
    </w:p>
    <w:p w14:paraId="55671C51" w14:textId="77777777" w:rsidR="00EA2AEA" w:rsidRDefault="00EA2AEA" w:rsidP="00EA2AEA">
      <w:pPr>
        <w:pStyle w:val="NoSpacing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(Dietary Deficiencies)              </w:t>
      </w:r>
      <w:hyperlink r:id="rId10" w:history="1">
        <w:r w:rsidRPr="00734EC8">
          <w:rPr>
            <w:rStyle w:val="Hyperlink"/>
            <w:rFonts w:asciiTheme="minorHAnsi" w:hAnsiTheme="minorHAnsi" w:cs="Tahoma"/>
            <w:sz w:val="24"/>
            <w:szCs w:val="24"/>
          </w:rPr>
          <w:t>http://www.humanillnesses.com/original/Conj-Dys/Dietary-</w:t>
        </w:r>
      </w:hyperlink>
      <w:r>
        <w:rPr>
          <w:rFonts w:asciiTheme="minorHAnsi" w:hAnsiTheme="minorHAnsi" w:cs="Tahoma"/>
          <w:sz w:val="24"/>
          <w:szCs w:val="24"/>
        </w:rPr>
        <w:t xml:space="preserve"> </w:t>
      </w:r>
    </w:p>
    <w:p w14:paraId="6FB643B6" w14:textId="77777777" w:rsidR="00EA2AEA" w:rsidRPr="00A95E4F" w:rsidRDefault="00EA2AEA" w:rsidP="00EA2AEA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</w:t>
      </w:r>
      <w:r w:rsidRPr="00A95E4F">
        <w:rPr>
          <w:rFonts w:asciiTheme="minorHAnsi" w:hAnsiTheme="minorHAnsi" w:cs="Tahoma"/>
          <w:sz w:val="24"/>
          <w:szCs w:val="24"/>
        </w:rPr>
        <w:t>Deficiencies.html</w:t>
      </w:r>
      <w:r>
        <w:rPr>
          <w:rFonts w:asciiTheme="minorHAnsi" w:hAnsiTheme="minorHAnsi" w:cs="Tahoma"/>
          <w:sz w:val="24"/>
          <w:szCs w:val="24"/>
        </w:rPr>
        <w:t xml:space="preserve"> </w:t>
      </w:r>
    </w:p>
    <w:p w14:paraId="3E5099B9" w14:textId="77777777" w:rsidR="00EA2AEA" w:rsidRPr="00A95E4F" w:rsidRDefault="00EA2AEA" w:rsidP="00EA2AEA">
      <w:pPr>
        <w:pStyle w:val="NoSpacing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(Lipids)         </w:t>
      </w:r>
      <w:hyperlink r:id="rId11" w:history="1">
        <w:r w:rsidRPr="00A95E4F">
          <w:rPr>
            <w:rStyle w:val="Hyperlink"/>
            <w:rFonts w:asciiTheme="minorHAnsi" w:hAnsiTheme="minorHAnsi" w:cs="Tahoma"/>
            <w:sz w:val="24"/>
            <w:szCs w:val="24"/>
          </w:rPr>
          <w:t>http://www.livestrong.com/article/237323-role-of-lipids-in-human-diet/</w:t>
        </w:r>
      </w:hyperlink>
    </w:p>
    <w:p w14:paraId="35262ABF" w14:textId="77777777" w:rsidR="00EA2AEA" w:rsidRPr="00A95E4F" w:rsidRDefault="00EA2AEA" w:rsidP="00EA2AEA">
      <w:pPr>
        <w:rPr>
          <w:b/>
        </w:rPr>
      </w:pPr>
    </w:p>
    <w:p w14:paraId="1442A161" w14:textId="77777777" w:rsidR="00EA2AEA" w:rsidRPr="00A95E4F" w:rsidRDefault="00EA2AEA" w:rsidP="00EA2AEA">
      <w:pPr>
        <w:pStyle w:val="ListParagraph"/>
        <w:numPr>
          <w:ilvl w:val="0"/>
          <w:numId w:val="4"/>
        </w:numPr>
      </w:pPr>
      <w:hyperlink r:id="rId12" w:history="1">
        <w:r w:rsidRPr="00A95E4F">
          <w:rPr>
            <w:rStyle w:val="Hyperlink"/>
          </w:rPr>
          <w:t>http://bcs.whfreeman.com/thelifewire/content/chp03/0302002.html</w:t>
        </w:r>
      </w:hyperlink>
      <w:r w:rsidRPr="00A95E4F">
        <w:t xml:space="preserve"> </w:t>
      </w:r>
    </w:p>
    <w:p w14:paraId="44BAFB98" w14:textId="52828AC9" w:rsidR="00EA2AEA" w:rsidRDefault="00EA2AEA" w:rsidP="00B616EE">
      <w:pPr>
        <w:pStyle w:val="ListParagraph"/>
        <w:numPr>
          <w:ilvl w:val="0"/>
          <w:numId w:val="4"/>
        </w:numPr>
      </w:pPr>
      <w:hyperlink r:id="rId13" w:history="1">
        <w:r w:rsidRPr="00A95E4F">
          <w:rPr>
            <w:rStyle w:val="Hyperlink"/>
          </w:rPr>
          <w:t>http://www.cliffsnotes.com/sciences/anatomy-and-physiology/anatomy-and-chemistry-basics/organic-molecules</w:t>
        </w:r>
      </w:hyperlink>
      <w:r w:rsidRPr="00A95E4F">
        <w:t xml:space="preserve"> </w:t>
      </w:r>
    </w:p>
    <w:sectPr w:rsidR="00EA2AEA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770"/>
    <w:multiLevelType w:val="hybridMultilevel"/>
    <w:tmpl w:val="1DD8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BD0"/>
    <w:multiLevelType w:val="hybridMultilevel"/>
    <w:tmpl w:val="87D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5A1B"/>
    <w:multiLevelType w:val="hybridMultilevel"/>
    <w:tmpl w:val="EA7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61759"/>
    <w:multiLevelType w:val="hybridMultilevel"/>
    <w:tmpl w:val="BAB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D5112"/>
    <w:multiLevelType w:val="hybridMultilevel"/>
    <w:tmpl w:val="0584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39A6"/>
    <w:multiLevelType w:val="hybridMultilevel"/>
    <w:tmpl w:val="C79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E"/>
    <w:rsid w:val="00127C8B"/>
    <w:rsid w:val="00274462"/>
    <w:rsid w:val="003D3F61"/>
    <w:rsid w:val="005E360D"/>
    <w:rsid w:val="0078270C"/>
    <w:rsid w:val="00864DD2"/>
    <w:rsid w:val="00882504"/>
    <w:rsid w:val="00980B32"/>
    <w:rsid w:val="00B432CF"/>
    <w:rsid w:val="00B616EE"/>
    <w:rsid w:val="00B91D54"/>
    <w:rsid w:val="00BA0C8F"/>
    <w:rsid w:val="00E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A7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E"/>
  </w:style>
  <w:style w:type="paragraph" w:styleId="Heading1">
    <w:name w:val="heading 1"/>
    <w:basedOn w:val="Normal"/>
    <w:link w:val="Heading1Char"/>
    <w:uiPriority w:val="9"/>
    <w:qFormat/>
    <w:rsid w:val="00B616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EE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1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6EE"/>
    <w:rPr>
      <w:color w:val="0000FF"/>
      <w:u w:val="single"/>
    </w:rPr>
  </w:style>
  <w:style w:type="table" w:styleId="TableGrid">
    <w:name w:val="Table Grid"/>
    <w:basedOn w:val="TableNormal"/>
    <w:uiPriority w:val="59"/>
    <w:rsid w:val="00B6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2AE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E"/>
  </w:style>
  <w:style w:type="paragraph" w:styleId="Heading1">
    <w:name w:val="heading 1"/>
    <w:basedOn w:val="Normal"/>
    <w:link w:val="Heading1Char"/>
    <w:uiPriority w:val="9"/>
    <w:qFormat/>
    <w:rsid w:val="00B616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EE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1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6EE"/>
    <w:rPr>
      <w:color w:val="0000FF"/>
      <w:u w:val="single"/>
    </w:rPr>
  </w:style>
  <w:style w:type="table" w:styleId="TableGrid">
    <w:name w:val="Table Grid"/>
    <w:basedOn w:val="TableNormal"/>
    <w:uiPriority w:val="59"/>
    <w:rsid w:val="00B6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2AE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vestrong.com/article/237323-role-of-lipids-in-human-diet/" TargetMode="External"/><Relationship Id="rId12" Type="http://schemas.openxmlformats.org/officeDocument/2006/relationships/hyperlink" Target="http://bcs.whfreeman.com/thelifewire/content/chp03/0302002.html" TargetMode="External"/><Relationship Id="rId13" Type="http://schemas.openxmlformats.org/officeDocument/2006/relationships/hyperlink" Target="http://www.cliffsnotes.com/sciences/anatomy-and-physiology/anatomy-and-chemistry-basics/organic-molecul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itannica.com/" TargetMode="External"/><Relationship Id="rId7" Type="http://schemas.openxmlformats.org/officeDocument/2006/relationships/hyperlink" Target="http://www.webmd.com/default.htm" TargetMode="External"/><Relationship Id="rId8" Type="http://schemas.openxmlformats.org/officeDocument/2006/relationships/hyperlink" Target="http://www.hsph.harvard.edu/nutritionsource/what-should-you-eat/" TargetMode="External"/><Relationship Id="rId9" Type="http://schemas.openxmlformats.org/officeDocument/2006/relationships/hyperlink" Target="http://www.livestrong.com/article/269901-a-list-of-protein-deficiency-%09%09%09%09%20%20%20%20%20%20%20%20%20%20%20%20%20diseases/" TargetMode="External"/><Relationship Id="rId10" Type="http://schemas.openxmlformats.org/officeDocument/2006/relationships/hyperlink" Target="http://www.humanillnesses.com/original/Conj-Dys/Dietar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752</Words>
  <Characters>4289</Characters>
  <Application>Microsoft Macintosh Word</Application>
  <DocSecurity>0</DocSecurity>
  <Lines>35</Lines>
  <Paragraphs>10</Paragraphs>
  <ScaleCrop>false</ScaleCrop>
  <Company>Mansfield ISD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3</cp:revision>
  <dcterms:created xsi:type="dcterms:W3CDTF">2015-08-13T11:33:00Z</dcterms:created>
  <dcterms:modified xsi:type="dcterms:W3CDTF">2015-08-13T23:43:00Z</dcterms:modified>
</cp:coreProperties>
</file>