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BB" w:rsidRDefault="001B51BB" w:rsidP="001B51BB">
      <w:pPr>
        <w:spacing w:before="100" w:beforeAutospacing="1" w:after="100" w:afterAutospacing="1"/>
        <w:outlineLvl w:val="0"/>
        <w:rPr>
          <w:rFonts w:eastAsia="Times New Roman" w:cs="Arial"/>
          <w:b/>
          <w:bCs/>
          <w:color w:val="000000"/>
          <w:kern w:val="36"/>
          <w:sz w:val="22"/>
          <w:szCs w:val="22"/>
        </w:rPr>
      </w:pPr>
      <w:r>
        <w:rPr>
          <w:rFonts w:eastAsia="Times New Roman" w:cs="Arial"/>
          <w:b/>
          <w:bCs/>
          <w:color w:val="000000"/>
          <w:kern w:val="36"/>
          <w:sz w:val="22"/>
          <w:szCs w:val="22"/>
        </w:rPr>
        <w:t>NAME:  _________________________________________________________________________________</w:t>
      </w:r>
    </w:p>
    <w:p w:rsidR="001B51BB" w:rsidRPr="001B51BB" w:rsidRDefault="001B51BB" w:rsidP="001B51BB">
      <w:pPr>
        <w:spacing w:before="100" w:beforeAutospacing="1" w:after="100" w:afterAutospacing="1"/>
        <w:jc w:val="center"/>
        <w:outlineLvl w:val="0"/>
        <w:rPr>
          <w:rFonts w:eastAsia="Times New Roman" w:cs="Arial"/>
          <w:b/>
          <w:bCs/>
          <w:color w:val="000000"/>
          <w:kern w:val="36"/>
          <w:sz w:val="22"/>
          <w:szCs w:val="22"/>
        </w:rPr>
      </w:pPr>
      <w:bookmarkStart w:id="0" w:name="_GoBack"/>
      <w:bookmarkEnd w:id="0"/>
      <w:r w:rsidRPr="001B51BB">
        <w:rPr>
          <w:rFonts w:eastAsia="Times New Roman" w:cs="Arial"/>
          <w:b/>
          <w:bCs/>
          <w:color w:val="000000"/>
          <w:kern w:val="36"/>
          <w:sz w:val="22"/>
          <w:szCs w:val="22"/>
        </w:rPr>
        <w:t>Pipe Cleaner Babies</w:t>
      </w:r>
    </w:p>
    <w:p w:rsidR="001B51BB" w:rsidRPr="001B51BB" w:rsidRDefault="001B51BB" w:rsidP="001B51BB">
      <w:pPr>
        <w:rPr>
          <w:rFonts w:eastAsia="Times New Roman" w:cs="Arial"/>
          <w:color w:val="000000"/>
          <w:sz w:val="22"/>
          <w:szCs w:val="22"/>
        </w:rPr>
      </w:pPr>
      <w:r w:rsidRPr="001B51BB">
        <w:rPr>
          <w:rFonts w:eastAsia="Times New Roman" w:cs="Arial"/>
          <w:noProof/>
          <w:color w:val="000000"/>
          <w:sz w:val="22"/>
          <w:szCs w:val="22"/>
        </w:rPr>
        <w:drawing>
          <wp:anchor distT="0" distB="0" distL="0" distR="0" simplePos="0" relativeHeight="251658240" behindDoc="0" locked="0" layoutInCell="1" allowOverlap="0" wp14:anchorId="3AF01F10" wp14:editId="28E46C53">
            <wp:simplePos x="0" y="0"/>
            <wp:positionH relativeFrom="column">
              <wp:align>right</wp:align>
            </wp:positionH>
            <wp:positionV relativeFrom="line">
              <wp:posOffset>0</wp:posOffset>
            </wp:positionV>
            <wp:extent cx="2032000" cy="2743200"/>
            <wp:effectExtent l="0" t="0" r="0" b="0"/>
            <wp:wrapSquare wrapText="bothSides"/>
            <wp:docPr id="5" name="Picture 2" descr="a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BB">
        <w:rPr>
          <w:rFonts w:eastAsia="Times New Roman" w:cs="Arial"/>
          <w:color w:val="000000"/>
          <w:sz w:val="22"/>
          <w:szCs w:val="22"/>
        </w:rPr>
        <w:t>In this activity you will play the role of a parent, your lab partner will play the role of the other parent. Yo</w:t>
      </w:r>
      <w:r>
        <w:rPr>
          <w:rFonts w:eastAsia="Times New Roman" w:cs="Arial"/>
          <w:color w:val="000000"/>
          <w:sz w:val="22"/>
          <w:szCs w:val="22"/>
        </w:rPr>
        <w:t>u</w:t>
      </w:r>
      <w:r w:rsidRPr="001B51BB">
        <w:rPr>
          <w:rFonts w:eastAsia="Times New Roman" w:cs="Arial"/>
          <w:color w:val="000000"/>
          <w:sz w:val="22"/>
          <w:szCs w:val="22"/>
        </w:rPr>
        <w:t xml:space="preserve"> will use chromosome and gene models to create four offspring and determine their genotypes and phenotypes. Then mathematically, you will determine the probability of having offspring with different traits.</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How to Use the Model</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You will receive a baggie with pipe cleaners and beads. The pipe cleaners represent chromosomes and the beads represent genes located on the chromosomes. In humans, there are 23 pairs of chromosomes and thousands of genes, but for this exercise, we will only focus on a few.</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Without opening the bag, notice that you have four white and two colored pipe cleaners. If you have two pink chromosomes, you are to play the role of female (XX). If you have one pink and one blue, you are to play the role of the male (XY).</w:t>
      </w:r>
    </w:p>
    <w:p w:rsidR="001B51BB" w:rsidRPr="001B51BB" w:rsidRDefault="001B51BB" w:rsidP="001B51BB">
      <w:pPr>
        <w:spacing w:before="100" w:beforeAutospacing="1" w:after="100" w:afterAutospacing="1" w:line="312" w:lineRule="atLeast"/>
        <w:rPr>
          <w:rFonts w:cs="Arial"/>
          <w:color w:val="000000"/>
          <w:sz w:val="22"/>
          <w:szCs w:val="22"/>
        </w:rPr>
      </w:pPr>
      <w:r w:rsidRPr="001B51BB">
        <w:rPr>
          <w:rFonts w:cs="Arial"/>
          <w:color w:val="000000"/>
          <w:sz w:val="22"/>
          <w:szCs w:val="22"/>
        </w:rPr>
        <w:t>1. What do the pipe cleaners represent? ___________________________________</w:t>
      </w:r>
      <w:r w:rsidRPr="001B51BB">
        <w:rPr>
          <w:rFonts w:cs="Arial"/>
          <w:color w:val="000000"/>
          <w:sz w:val="22"/>
          <w:szCs w:val="22"/>
        </w:rPr>
        <w:br/>
        <w:t>2. What do the beads represent? ______________________</w:t>
      </w:r>
      <w:r w:rsidRPr="001B51BB">
        <w:rPr>
          <w:rFonts w:cs="Arial"/>
          <w:color w:val="000000"/>
          <w:sz w:val="22"/>
          <w:szCs w:val="22"/>
        </w:rPr>
        <w:br/>
        <w:t>3. Humans have ___________ pairs of chromosomes.</w:t>
      </w:r>
      <w:r w:rsidRPr="001B51BB">
        <w:rPr>
          <w:rFonts w:cs="Arial"/>
          <w:color w:val="000000"/>
          <w:sz w:val="22"/>
          <w:szCs w:val="22"/>
        </w:rPr>
        <w:br/>
        <w:t xml:space="preserve">4. If you have two pink </w:t>
      </w:r>
      <w:proofErr w:type="spellStart"/>
      <w:r w:rsidRPr="001B51BB">
        <w:rPr>
          <w:rFonts w:cs="Arial"/>
          <w:color w:val="000000"/>
          <w:sz w:val="22"/>
          <w:szCs w:val="22"/>
        </w:rPr>
        <w:t>pipecleaners</w:t>
      </w:r>
      <w:proofErr w:type="spellEnd"/>
      <w:r w:rsidRPr="001B51BB">
        <w:rPr>
          <w:rFonts w:cs="Arial"/>
          <w:color w:val="000000"/>
          <w:sz w:val="22"/>
          <w:szCs w:val="22"/>
        </w:rPr>
        <w:t>, you are playing the role of _________________</w:t>
      </w:r>
      <w:r w:rsidRPr="001B51BB">
        <w:rPr>
          <w:rFonts w:cs="Arial"/>
          <w:color w:val="000000"/>
          <w:sz w:val="22"/>
          <w:szCs w:val="22"/>
        </w:rPr>
        <w:br/>
        <w:t xml:space="preserve">5. The blue </w:t>
      </w:r>
      <w:proofErr w:type="spellStart"/>
      <w:r w:rsidRPr="001B51BB">
        <w:rPr>
          <w:rFonts w:cs="Arial"/>
          <w:color w:val="000000"/>
          <w:sz w:val="22"/>
          <w:szCs w:val="22"/>
        </w:rPr>
        <w:t>pipecleaner</w:t>
      </w:r>
      <w:proofErr w:type="spellEnd"/>
      <w:r w:rsidRPr="001B51BB">
        <w:rPr>
          <w:rFonts w:cs="Arial"/>
          <w:color w:val="000000"/>
          <w:sz w:val="22"/>
          <w:szCs w:val="22"/>
        </w:rPr>
        <w:t xml:space="preserve"> represents the _________ chromosome.</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Figure out the parents traits</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Remove the chromosomes from the bag, but make sure you do NOT mix up you and your partner's chromosomes. Arrange the chromosomes in order of </w:t>
      </w:r>
      <w:proofErr w:type="gramStart"/>
      <w:r w:rsidRPr="001B51BB">
        <w:rPr>
          <w:rFonts w:cs="Arial"/>
          <w:color w:val="000000"/>
          <w:sz w:val="22"/>
          <w:szCs w:val="22"/>
        </w:rPr>
        <w:t>size,</w:t>
      </w:r>
      <w:proofErr w:type="gramEnd"/>
      <w:r w:rsidRPr="001B51BB">
        <w:rPr>
          <w:rFonts w:cs="Arial"/>
          <w:color w:val="000000"/>
          <w:sz w:val="22"/>
          <w:szCs w:val="22"/>
        </w:rPr>
        <w:t xml:space="preserve"> you should have two long white </w:t>
      </w:r>
      <w:proofErr w:type="spellStart"/>
      <w:r w:rsidRPr="001B51BB">
        <w:rPr>
          <w:rFonts w:cs="Arial"/>
          <w:color w:val="000000"/>
          <w:sz w:val="22"/>
          <w:szCs w:val="22"/>
        </w:rPr>
        <w:t>pipecleaners</w:t>
      </w:r>
      <w:proofErr w:type="spellEnd"/>
      <w:r w:rsidRPr="001B51BB">
        <w:rPr>
          <w:rFonts w:cs="Arial"/>
          <w:color w:val="000000"/>
          <w:sz w:val="22"/>
          <w:szCs w:val="22"/>
        </w:rPr>
        <w:t xml:space="preserve">, two shorter </w:t>
      </w:r>
      <w:proofErr w:type="spellStart"/>
      <w:r w:rsidRPr="001B51BB">
        <w:rPr>
          <w:rFonts w:cs="Arial"/>
          <w:color w:val="000000"/>
          <w:sz w:val="22"/>
          <w:szCs w:val="22"/>
        </w:rPr>
        <w:t>pipecleaners</w:t>
      </w:r>
      <w:proofErr w:type="spellEnd"/>
      <w:r w:rsidRPr="001B51BB">
        <w:rPr>
          <w:rFonts w:cs="Arial"/>
          <w:color w:val="000000"/>
          <w:sz w:val="22"/>
          <w:szCs w:val="22"/>
        </w:rPr>
        <w:t xml:space="preserve">, and the two colored </w:t>
      </w:r>
      <w:proofErr w:type="spellStart"/>
      <w:r w:rsidRPr="001B51BB">
        <w:rPr>
          <w:rFonts w:cs="Arial"/>
          <w:color w:val="000000"/>
          <w:sz w:val="22"/>
          <w:szCs w:val="22"/>
        </w:rPr>
        <w:t>pipecleaners</w:t>
      </w:r>
      <w:proofErr w:type="spellEnd"/>
      <w:r w:rsidRPr="001B51BB">
        <w:rPr>
          <w:rFonts w:cs="Arial"/>
          <w:color w:val="000000"/>
          <w:sz w:val="22"/>
          <w:szCs w:val="22"/>
        </w:rPr>
        <w:t>.</w:t>
      </w:r>
    </w:p>
    <w:tbl>
      <w:tblPr>
        <w:tblW w:w="14400" w:type="dxa"/>
        <w:tblCellSpacing w:w="10" w:type="dxa"/>
        <w:tblCellMar>
          <w:top w:w="40" w:type="dxa"/>
          <w:left w:w="40" w:type="dxa"/>
          <w:bottom w:w="40" w:type="dxa"/>
          <w:right w:w="40" w:type="dxa"/>
        </w:tblCellMar>
        <w:tblLook w:val="04A0" w:firstRow="1" w:lastRow="0" w:firstColumn="1" w:lastColumn="0" w:noHBand="0" w:noVBand="1"/>
      </w:tblPr>
      <w:tblGrid>
        <w:gridCol w:w="7190"/>
        <w:gridCol w:w="7210"/>
      </w:tblGrid>
      <w:tr w:rsidR="001B51BB" w:rsidRPr="001B51BB" w:rsidTr="001B51BB">
        <w:trPr>
          <w:tblCellSpacing w:w="10" w:type="dxa"/>
        </w:trPr>
        <w:tc>
          <w:tcPr>
            <w:tcW w:w="0" w:type="auto"/>
            <w:gridSpan w:val="2"/>
            <w:vAlign w:val="center"/>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The white pairs represent HOMOLOGOUS CHROMOSOMES.</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The colored pairs represent SEX CHROMOSOMES</w:t>
            </w:r>
          </w:p>
        </w:tc>
      </w:tr>
      <w:tr w:rsidR="001B51BB" w:rsidRPr="001B51BB" w:rsidTr="001B51BB">
        <w:trPr>
          <w:tblCellSpacing w:w="10" w:type="dxa"/>
        </w:trPr>
        <w:tc>
          <w:tcPr>
            <w:tcW w:w="7080" w:type="dxa"/>
            <w:vAlign w:val="center"/>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b/>
                <w:bCs/>
                <w:sz w:val="22"/>
                <w:szCs w:val="22"/>
              </w:rPr>
              <w:t>Eye Color</w:t>
            </w:r>
            <w:r w:rsidRPr="001B51BB">
              <w:rPr>
                <w:rFonts w:cs="Times New Roman"/>
                <w:sz w:val="22"/>
                <w:szCs w:val="22"/>
              </w:rPr>
              <w:t> (longer white pipe cleaners)</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Grey bead represents the dominant gene - brown eyes</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Blue bead represents the recessive gene - blue eyes</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lastRenderedPageBreak/>
              <w:t>BB = brown eyes | Bb = brown eyes | bb = blue eyes</w:t>
            </w:r>
          </w:p>
        </w:tc>
        <w:tc>
          <w:tcPr>
            <w:tcW w:w="7100" w:type="dxa"/>
            <w:vAlign w:val="center"/>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b/>
                <w:bCs/>
                <w:sz w:val="22"/>
                <w:szCs w:val="22"/>
              </w:rPr>
              <w:lastRenderedPageBreak/>
              <w:t>Hair Color</w:t>
            </w:r>
            <w:r w:rsidRPr="001B51BB">
              <w:rPr>
                <w:rFonts w:cs="Times New Roman"/>
                <w:sz w:val="22"/>
                <w:szCs w:val="22"/>
              </w:rPr>
              <w:t> (shorter white pipe cleaners)</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The red bead represents the dominant gene- dark hair</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The ivory bead represents the recessive gene - blonde hair</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lastRenderedPageBreak/>
              <w:t xml:space="preserve">DD= dark hair | </w:t>
            </w:r>
            <w:proofErr w:type="spellStart"/>
            <w:r w:rsidRPr="001B51BB">
              <w:rPr>
                <w:rFonts w:cs="Times New Roman"/>
                <w:sz w:val="22"/>
                <w:szCs w:val="22"/>
              </w:rPr>
              <w:t>Dd</w:t>
            </w:r>
            <w:proofErr w:type="spellEnd"/>
            <w:r w:rsidRPr="001B51BB">
              <w:rPr>
                <w:rFonts w:cs="Times New Roman"/>
                <w:sz w:val="22"/>
                <w:szCs w:val="22"/>
              </w:rPr>
              <w:t xml:space="preserve"> = dark hair | </w:t>
            </w:r>
            <w:proofErr w:type="spellStart"/>
            <w:r w:rsidRPr="001B51BB">
              <w:rPr>
                <w:rFonts w:cs="Times New Roman"/>
                <w:sz w:val="22"/>
                <w:szCs w:val="22"/>
              </w:rPr>
              <w:t>dd</w:t>
            </w:r>
            <w:proofErr w:type="spellEnd"/>
            <w:r w:rsidRPr="001B51BB">
              <w:rPr>
                <w:rFonts w:cs="Times New Roman"/>
                <w:sz w:val="22"/>
                <w:szCs w:val="22"/>
              </w:rPr>
              <w:t xml:space="preserve"> = blonde hair</w:t>
            </w:r>
          </w:p>
        </w:tc>
      </w:tr>
      <w:tr w:rsidR="001B51BB" w:rsidRPr="001B51BB" w:rsidTr="001B51BB">
        <w:trPr>
          <w:tblCellSpacing w:w="10" w:type="dxa"/>
        </w:trPr>
        <w:tc>
          <w:tcPr>
            <w:tcW w:w="0" w:type="auto"/>
            <w:vAlign w:val="center"/>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lastRenderedPageBreak/>
              <w:t>What color eyes does the mom have ______ What is her genotype? 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What color eyes does the dad have? _____ What is his genotype? ____</w:t>
            </w:r>
          </w:p>
        </w:tc>
        <w:tc>
          <w:tcPr>
            <w:tcW w:w="0" w:type="auto"/>
            <w:vAlign w:val="center"/>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xml:space="preserve">What color hair does mom </w:t>
            </w:r>
            <w:proofErr w:type="gramStart"/>
            <w:r w:rsidRPr="001B51BB">
              <w:rPr>
                <w:rFonts w:cs="Times New Roman"/>
                <w:sz w:val="22"/>
                <w:szCs w:val="22"/>
              </w:rPr>
              <w:t>have ?</w:t>
            </w:r>
            <w:proofErr w:type="gramEnd"/>
            <w:r w:rsidRPr="001B51BB">
              <w:rPr>
                <w:rFonts w:cs="Times New Roman"/>
                <w:sz w:val="22"/>
                <w:szCs w:val="22"/>
              </w:rPr>
              <w:t xml:space="preserve"> _____ What is her genotype? _____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xml:space="preserve">What color hair does </w:t>
            </w:r>
            <w:proofErr w:type="gramStart"/>
            <w:r w:rsidRPr="001B51BB">
              <w:rPr>
                <w:rFonts w:cs="Times New Roman"/>
                <w:sz w:val="22"/>
                <w:szCs w:val="22"/>
              </w:rPr>
              <w:t>dad have</w:t>
            </w:r>
            <w:proofErr w:type="gramEnd"/>
            <w:r w:rsidRPr="001B51BB">
              <w:rPr>
                <w:rFonts w:cs="Times New Roman"/>
                <w:sz w:val="22"/>
                <w:szCs w:val="22"/>
              </w:rPr>
              <w:t>? ____ What is his genotype? _____</w:t>
            </w:r>
          </w:p>
        </w:tc>
      </w:tr>
    </w:tbl>
    <w:p w:rsidR="001B51BB" w:rsidRPr="001B51BB" w:rsidRDefault="001B51BB" w:rsidP="001B51BB">
      <w:pPr>
        <w:spacing w:before="100" w:beforeAutospacing="1" w:after="100" w:afterAutospacing="1"/>
        <w:rPr>
          <w:rFonts w:cs="Arial"/>
          <w:color w:val="000000"/>
          <w:sz w:val="22"/>
          <w:szCs w:val="22"/>
        </w:rPr>
      </w:pPr>
      <w:r w:rsidRPr="001B51BB">
        <w:rPr>
          <w:rFonts w:eastAsia="Times New Roman" w:cs="Arial"/>
          <w:noProof/>
          <w:color w:val="000000"/>
          <w:sz w:val="22"/>
          <w:szCs w:val="22"/>
        </w:rPr>
        <w:drawing>
          <wp:anchor distT="0" distB="0" distL="0" distR="0" simplePos="0" relativeHeight="251658240" behindDoc="0" locked="0" layoutInCell="1" allowOverlap="0" wp14:anchorId="5E1C78E1" wp14:editId="05562995">
            <wp:simplePos x="0" y="0"/>
            <wp:positionH relativeFrom="column">
              <wp:align>right</wp:align>
            </wp:positionH>
            <wp:positionV relativeFrom="line">
              <wp:posOffset>0</wp:posOffset>
            </wp:positionV>
            <wp:extent cx="2540000" cy="2489200"/>
            <wp:effectExtent l="0" t="0" r="0" b="0"/>
            <wp:wrapSquare wrapText="bothSides"/>
            <wp:docPr id="4" name="Picture 3" descr="aby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y bo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0000" cy="248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1BB">
        <w:rPr>
          <w:rFonts w:cs="Arial"/>
          <w:b/>
          <w:bCs/>
          <w:color w:val="000000"/>
          <w:sz w:val="22"/>
          <w:szCs w:val="22"/>
        </w:rPr>
        <w:t>Hemophilia</w:t>
      </w:r>
      <w:r w:rsidRPr="001B51BB">
        <w:rPr>
          <w:rFonts w:cs="Arial"/>
          <w:color w:val="000000"/>
          <w:sz w:val="22"/>
          <w:szCs w:val="22"/>
        </w:rPr>
        <w:t> (sex chromosomes, colored pipe cleaners)</w:t>
      </w:r>
    </w:p>
    <w:p w:rsidR="001B51BB" w:rsidRPr="001B51BB" w:rsidRDefault="001B51BB" w:rsidP="001B51BB">
      <w:pPr>
        <w:spacing w:beforeAutospacing="1" w:after="100" w:afterAutospacing="1"/>
        <w:rPr>
          <w:rFonts w:cs="Arial"/>
          <w:color w:val="000000"/>
          <w:sz w:val="22"/>
          <w:szCs w:val="22"/>
        </w:rPr>
      </w:pPr>
      <w:r w:rsidRPr="001B51BB">
        <w:rPr>
          <w:rFonts w:cs="Arial"/>
          <w:color w:val="000000"/>
          <w:sz w:val="22"/>
          <w:szCs w:val="22"/>
        </w:rPr>
        <w:t>The purple bead represents the dominant gene -- normal</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The clear bead represents the recessive gene -- hemophiliac</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In girls: HH = normal | </w:t>
      </w:r>
      <w:proofErr w:type="spellStart"/>
      <w:r w:rsidRPr="001B51BB">
        <w:rPr>
          <w:rFonts w:cs="Arial"/>
          <w:color w:val="000000"/>
          <w:sz w:val="22"/>
          <w:szCs w:val="22"/>
        </w:rPr>
        <w:t>Hh</w:t>
      </w:r>
      <w:proofErr w:type="spellEnd"/>
      <w:r w:rsidRPr="001B51BB">
        <w:rPr>
          <w:rFonts w:cs="Arial"/>
          <w:color w:val="000000"/>
          <w:sz w:val="22"/>
          <w:szCs w:val="22"/>
        </w:rPr>
        <w:t xml:space="preserve"> = normal (carrier) | </w:t>
      </w:r>
      <w:proofErr w:type="spellStart"/>
      <w:r w:rsidRPr="001B51BB">
        <w:rPr>
          <w:rFonts w:cs="Arial"/>
          <w:color w:val="000000"/>
          <w:sz w:val="22"/>
          <w:szCs w:val="22"/>
        </w:rPr>
        <w:t>hh</w:t>
      </w:r>
      <w:proofErr w:type="spellEnd"/>
      <w:r w:rsidRPr="001B51BB">
        <w:rPr>
          <w:rFonts w:cs="Arial"/>
          <w:color w:val="000000"/>
          <w:sz w:val="22"/>
          <w:szCs w:val="22"/>
        </w:rPr>
        <w:t xml:space="preserve"> = hemophiliac</w:t>
      </w:r>
    </w:p>
    <w:p w:rsidR="001B51BB" w:rsidRPr="001B51BB" w:rsidRDefault="001B51BB" w:rsidP="001B51BB">
      <w:pPr>
        <w:spacing w:before="100" w:beforeAutospacing="1" w:afterAutospacing="1"/>
        <w:rPr>
          <w:rFonts w:cs="Arial"/>
          <w:color w:val="000000"/>
          <w:sz w:val="22"/>
          <w:szCs w:val="22"/>
        </w:rPr>
      </w:pPr>
      <w:r w:rsidRPr="001B51BB">
        <w:rPr>
          <w:rFonts w:cs="Arial"/>
          <w:color w:val="000000"/>
          <w:sz w:val="22"/>
          <w:szCs w:val="22"/>
        </w:rPr>
        <w:t>In boys: H = normal | h = hemophiliac</w:t>
      </w:r>
    </w:p>
    <w:p w:rsidR="001B51BB" w:rsidRPr="001B51BB" w:rsidRDefault="001B51BB" w:rsidP="001B51BB">
      <w:pPr>
        <w:spacing w:before="100" w:beforeAutospacing="1" w:after="100" w:afterAutospacing="1" w:line="312" w:lineRule="atLeast"/>
        <w:rPr>
          <w:rFonts w:cs="Arial"/>
          <w:color w:val="000000"/>
          <w:sz w:val="22"/>
          <w:szCs w:val="22"/>
        </w:rPr>
      </w:pPr>
      <w:r w:rsidRPr="001B51BB">
        <w:rPr>
          <w:rFonts w:cs="Arial"/>
          <w:color w:val="000000"/>
          <w:sz w:val="22"/>
          <w:szCs w:val="22"/>
        </w:rPr>
        <w:t xml:space="preserve">What is mom's genotype? </w:t>
      </w:r>
      <w:proofErr w:type="gramStart"/>
      <w:r w:rsidRPr="001B51BB">
        <w:rPr>
          <w:rFonts w:cs="Arial"/>
          <w:color w:val="000000"/>
          <w:sz w:val="22"/>
          <w:szCs w:val="22"/>
        </w:rPr>
        <w:t>_________Is she a carrier?</w:t>
      </w:r>
      <w:proofErr w:type="gramEnd"/>
      <w:r w:rsidRPr="001B51BB">
        <w:rPr>
          <w:rFonts w:cs="Arial"/>
          <w:color w:val="000000"/>
          <w:sz w:val="22"/>
          <w:szCs w:val="22"/>
        </w:rPr>
        <w:t xml:space="preserve"> _________</w:t>
      </w:r>
      <w:r w:rsidRPr="001B51BB">
        <w:rPr>
          <w:rFonts w:cs="Arial"/>
          <w:color w:val="000000"/>
          <w:sz w:val="22"/>
          <w:szCs w:val="22"/>
        </w:rPr>
        <w:br/>
      </w:r>
      <w:proofErr w:type="gramStart"/>
      <w:r w:rsidRPr="001B51BB">
        <w:rPr>
          <w:rFonts w:cs="Arial"/>
          <w:color w:val="000000"/>
          <w:sz w:val="22"/>
          <w:szCs w:val="22"/>
        </w:rPr>
        <w:t>What</w:t>
      </w:r>
      <w:proofErr w:type="gramEnd"/>
      <w:r w:rsidRPr="001B51BB">
        <w:rPr>
          <w:rFonts w:cs="Arial"/>
          <w:color w:val="000000"/>
          <w:sz w:val="22"/>
          <w:szCs w:val="22"/>
        </w:rPr>
        <w:t xml:space="preserve"> is dad's genotype? ___________</w:t>
      </w:r>
    </w:p>
    <w:p w:rsidR="001B51BB" w:rsidRPr="001B51BB" w:rsidRDefault="001B51BB" w:rsidP="001B51BB">
      <w:pPr>
        <w:spacing w:before="100" w:beforeAutospacing="1" w:after="100" w:afterAutospacing="1" w:line="312" w:lineRule="atLeast"/>
        <w:rPr>
          <w:rFonts w:cs="Arial"/>
          <w:color w:val="000000"/>
          <w:sz w:val="22"/>
          <w:szCs w:val="22"/>
        </w:rPr>
      </w:pPr>
      <w:r w:rsidRPr="001B51BB">
        <w:rPr>
          <w:rFonts w:cs="Arial"/>
          <w:color w:val="000000"/>
          <w:sz w:val="22"/>
          <w:szCs w:val="22"/>
        </w:rPr>
        <w:t>Why doesn't dad get two alleles for this trait</w:t>
      </w:r>
      <w:proofErr w:type="gramStart"/>
      <w:r w:rsidRPr="001B51BB">
        <w:rPr>
          <w:rFonts w:cs="Arial"/>
          <w:color w:val="000000"/>
          <w:sz w:val="22"/>
          <w:szCs w:val="22"/>
        </w:rPr>
        <w:t>?_</w:t>
      </w:r>
      <w:proofErr w:type="gramEnd"/>
      <w:r w:rsidRPr="001B51BB">
        <w:rPr>
          <w:rFonts w:cs="Arial"/>
          <w:color w:val="000000"/>
          <w:sz w:val="22"/>
          <w:szCs w:val="22"/>
        </w:rPr>
        <w:t>____________________</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Time to Start Your Family</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--The dad places one set of the homologous pairs (ex: that longer set) behind his back, with a chromosome in each hand. The mom picks the hand she wants for the child. Lay this chromosome on the table in front of you and set the other aside.</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Repeat this procedure for the other homologous pair (ex: shorter set) and for the sex chromosomes. Its should be noted that if the blue chromosome gets chosen from the sex chromosomes, the child in this cross is going to be a boy.</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--Now the "mom" places one set of the homologous pairs behind her back and the male chooses.</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The chromosomes chosen and set on the table in front of you are the genes your first child received.</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Determine the Traits of Your First Child</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Arrange the chromosomes into homologous pairs and figure out what phenotypes (appearance or trait) the offspring has.</w:t>
      </w:r>
    </w:p>
    <w:p w:rsidR="001B51BB" w:rsidRPr="001B51BB" w:rsidRDefault="001B51BB" w:rsidP="001B51BB">
      <w:pPr>
        <w:spacing w:before="100" w:beforeAutospacing="1" w:after="100" w:afterAutospacing="1" w:line="312" w:lineRule="atLeast"/>
        <w:rPr>
          <w:rFonts w:cs="Arial"/>
          <w:color w:val="000000"/>
          <w:sz w:val="22"/>
          <w:szCs w:val="22"/>
        </w:rPr>
      </w:pPr>
      <w:r w:rsidRPr="001B51BB">
        <w:rPr>
          <w:rFonts w:cs="Arial"/>
          <w:color w:val="000000"/>
          <w:sz w:val="22"/>
          <w:szCs w:val="22"/>
        </w:rPr>
        <w:t>What is the sex of the child? _________</w:t>
      </w:r>
      <w:r w:rsidRPr="001B51BB">
        <w:rPr>
          <w:rFonts w:cs="Arial"/>
          <w:color w:val="000000"/>
          <w:sz w:val="22"/>
          <w:szCs w:val="22"/>
        </w:rPr>
        <w:br/>
      </w:r>
      <w:proofErr w:type="gramStart"/>
      <w:r w:rsidRPr="001B51BB">
        <w:rPr>
          <w:rFonts w:cs="Arial"/>
          <w:color w:val="000000"/>
          <w:sz w:val="22"/>
          <w:szCs w:val="22"/>
        </w:rPr>
        <w:t>What</w:t>
      </w:r>
      <w:proofErr w:type="gramEnd"/>
      <w:r w:rsidRPr="001B51BB">
        <w:rPr>
          <w:rFonts w:cs="Arial"/>
          <w:color w:val="000000"/>
          <w:sz w:val="22"/>
          <w:szCs w:val="22"/>
        </w:rPr>
        <w:t xml:space="preserve"> color eyes does the child have? _______ Genotype</w:t>
      </w:r>
      <w:proofErr w:type="gramStart"/>
      <w:r w:rsidRPr="001B51BB">
        <w:rPr>
          <w:rFonts w:cs="Arial"/>
          <w:color w:val="000000"/>
          <w:sz w:val="22"/>
          <w:szCs w:val="22"/>
        </w:rPr>
        <w:t>?_</w:t>
      </w:r>
      <w:proofErr w:type="gramEnd"/>
      <w:r w:rsidRPr="001B51BB">
        <w:rPr>
          <w:rFonts w:cs="Arial"/>
          <w:color w:val="000000"/>
          <w:sz w:val="22"/>
          <w:szCs w:val="22"/>
        </w:rPr>
        <w:t>_____</w:t>
      </w:r>
      <w:r w:rsidRPr="001B51BB">
        <w:rPr>
          <w:rFonts w:cs="Arial"/>
          <w:color w:val="000000"/>
          <w:sz w:val="22"/>
          <w:szCs w:val="22"/>
        </w:rPr>
        <w:br/>
        <w:t>What color hair does the child have? _______ Genotype</w:t>
      </w:r>
      <w:proofErr w:type="gramStart"/>
      <w:r w:rsidRPr="001B51BB">
        <w:rPr>
          <w:rFonts w:cs="Arial"/>
          <w:color w:val="000000"/>
          <w:sz w:val="22"/>
          <w:szCs w:val="22"/>
        </w:rPr>
        <w:t>?_</w:t>
      </w:r>
      <w:proofErr w:type="gramEnd"/>
      <w:r w:rsidRPr="001B51BB">
        <w:rPr>
          <w:rFonts w:cs="Arial"/>
          <w:color w:val="000000"/>
          <w:sz w:val="22"/>
          <w:szCs w:val="22"/>
        </w:rPr>
        <w:t>_____</w:t>
      </w:r>
      <w:r w:rsidRPr="001B51BB">
        <w:rPr>
          <w:rFonts w:cs="Arial"/>
          <w:color w:val="000000"/>
          <w:sz w:val="22"/>
          <w:szCs w:val="22"/>
        </w:rPr>
        <w:br/>
        <w:t xml:space="preserve">Is the child a hemophiliac? ______ </w:t>
      </w:r>
      <w:proofErr w:type="gramStart"/>
      <w:r w:rsidRPr="001B51BB">
        <w:rPr>
          <w:rFonts w:cs="Arial"/>
          <w:color w:val="000000"/>
          <w:sz w:val="22"/>
          <w:szCs w:val="22"/>
        </w:rPr>
        <w:t>Is</w:t>
      </w:r>
      <w:proofErr w:type="gramEnd"/>
      <w:r w:rsidRPr="001B51BB">
        <w:rPr>
          <w:rFonts w:cs="Arial"/>
          <w:color w:val="000000"/>
          <w:sz w:val="22"/>
          <w:szCs w:val="22"/>
        </w:rPr>
        <w:t xml:space="preserve"> the child a carrier for hemophilia? _____</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Data Table</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Go to the last page and see the data table, the first group is you and your partner. You are going to have 4 children. Repeat the procedure you used to make you first child to make 3 others. Fill out their traits on the table.</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When you are finished, you will post your data on the board. Other groups will also post their children's data. Fill out the entire chart will all the parents in the class.</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Replace all </w:t>
      </w:r>
      <w:proofErr w:type="gramStart"/>
      <w:r w:rsidRPr="001B51BB">
        <w:rPr>
          <w:rFonts w:cs="Arial"/>
          <w:color w:val="000000"/>
          <w:sz w:val="22"/>
          <w:szCs w:val="22"/>
        </w:rPr>
        <w:t>Chromosome</w:t>
      </w:r>
      <w:proofErr w:type="gramEnd"/>
      <w:r w:rsidRPr="001B51BB">
        <w:rPr>
          <w:rFonts w:cs="Arial"/>
          <w:color w:val="000000"/>
          <w:sz w:val="22"/>
          <w:szCs w:val="22"/>
        </w:rPr>
        <w:t xml:space="preserve"> into the correct baggie, make sure you have the right chromosomes in the bag and return.</w:t>
      </w:r>
    </w:p>
    <w:p w:rsidR="001B51BB" w:rsidRPr="001B51BB" w:rsidRDefault="001B51BB" w:rsidP="001B51BB">
      <w:pPr>
        <w:spacing w:before="100" w:beforeAutospacing="1" w:after="100" w:afterAutospacing="1"/>
        <w:rPr>
          <w:rFonts w:cs="Arial"/>
          <w:color w:val="000000"/>
          <w:sz w:val="22"/>
          <w:szCs w:val="22"/>
        </w:rPr>
      </w:pPr>
      <w:r w:rsidRPr="001B51BB">
        <w:rPr>
          <w:rFonts w:cs="Arial"/>
          <w:noProof/>
          <w:color w:val="000000"/>
          <w:sz w:val="22"/>
          <w:szCs w:val="22"/>
        </w:rPr>
        <w:drawing>
          <wp:inline distT="0" distB="0" distL="0" distR="0" wp14:anchorId="5585E470" wp14:editId="0C997615">
            <wp:extent cx="3569335" cy="2455545"/>
            <wp:effectExtent l="0" t="0" r="12065" b="8255"/>
            <wp:docPr id="1" name="Picture 1" descr="al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 b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9335" cy="2455545"/>
                    </a:xfrm>
                    <a:prstGeom prst="rect">
                      <a:avLst/>
                    </a:prstGeom>
                    <a:noFill/>
                    <a:ln>
                      <a:noFill/>
                    </a:ln>
                  </pic:spPr>
                </pic:pic>
              </a:graphicData>
            </a:graphic>
          </wp:inline>
        </w:drawing>
      </w:r>
      <w:r w:rsidRPr="001B51BB">
        <w:rPr>
          <w:rFonts w:cs="Arial"/>
          <w:noProof/>
          <w:color w:val="000000"/>
          <w:sz w:val="22"/>
          <w:szCs w:val="22"/>
        </w:rPr>
        <w:drawing>
          <wp:inline distT="0" distB="0" distL="0" distR="0" wp14:anchorId="7653AB7D" wp14:editId="02E6CC88">
            <wp:extent cx="3827145" cy="2322830"/>
            <wp:effectExtent l="0" t="0" r="8255" b="0"/>
            <wp:docPr id="2" name="Picture 2" descr="emale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le b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7145" cy="2322830"/>
                    </a:xfrm>
                    <a:prstGeom prst="rect">
                      <a:avLst/>
                    </a:prstGeom>
                    <a:noFill/>
                    <a:ln>
                      <a:noFill/>
                    </a:ln>
                  </pic:spPr>
                </pic:pic>
              </a:graphicData>
            </a:graphic>
          </wp:inline>
        </w:drawing>
      </w:r>
      <w:r w:rsidRPr="001B51BB">
        <w:rPr>
          <w:rFonts w:cs="Arial"/>
          <w:color w:val="000000"/>
          <w:sz w:val="22"/>
          <w:szCs w:val="22"/>
        </w:rPr>
        <w:t>\</w:t>
      </w:r>
    </w:p>
    <w:p w:rsidR="001B51BB" w:rsidRPr="001B51BB" w:rsidRDefault="001B51BB" w:rsidP="001B51BB">
      <w:pPr>
        <w:spacing w:before="100" w:beforeAutospacing="1" w:after="100" w:afterAutospacing="1"/>
        <w:outlineLvl w:val="1"/>
        <w:rPr>
          <w:rFonts w:eastAsia="Times New Roman" w:cs="Arial"/>
          <w:b/>
          <w:bCs/>
          <w:color w:val="000000"/>
          <w:sz w:val="22"/>
          <w:szCs w:val="22"/>
        </w:rPr>
      </w:pPr>
      <w:r w:rsidRPr="001B51BB">
        <w:rPr>
          <w:rFonts w:eastAsia="Times New Roman" w:cs="Arial"/>
          <w:b/>
          <w:bCs/>
          <w:color w:val="000000"/>
          <w:sz w:val="22"/>
          <w:szCs w:val="22"/>
        </w:rPr>
        <w:t>Analysis - </w:t>
      </w:r>
      <w:r w:rsidRPr="001B51BB">
        <w:rPr>
          <w:rFonts w:eastAsia="Times New Roman" w:cs="Arial"/>
          <w:b/>
          <w:bCs/>
          <w:i/>
          <w:iCs/>
          <w:color w:val="000000"/>
          <w:sz w:val="22"/>
          <w:szCs w:val="22"/>
        </w:rPr>
        <w:t>answer on a separate page</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1. Create a </w:t>
      </w:r>
      <w:proofErr w:type="spellStart"/>
      <w:r w:rsidRPr="001B51BB">
        <w:rPr>
          <w:rFonts w:cs="Arial"/>
          <w:color w:val="000000"/>
          <w:sz w:val="22"/>
          <w:szCs w:val="22"/>
        </w:rPr>
        <w:t>punnet</w:t>
      </w:r>
      <w:proofErr w:type="spellEnd"/>
      <w:r w:rsidRPr="001B51BB">
        <w:rPr>
          <w:rFonts w:cs="Arial"/>
          <w:color w:val="000000"/>
          <w:sz w:val="22"/>
          <w:szCs w:val="22"/>
        </w:rPr>
        <w:t xml:space="preserve"> square for each of the crosses, using your parents. (You'll have a square for hair color, eye color, and hemophilia)</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2. Explain why women are carrier's for the disease hemophilia. Why do their sons, but not their daughters get the disease?</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3. Describe the difference between how normal traits are inherited and how sex linked traits are inherited.</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4. The data table where all the data is </w:t>
      </w:r>
      <w:proofErr w:type="gramStart"/>
      <w:r w:rsidRPr="001B51BB">
        <w:rPr>
          <w:rFonts w:cs="Arial"/>
          <w:color w:val="000000"/>
          <w:sz w:val="22"/>
          <w:szCs w:val="22"/>
        </w:rPr>
        <w:t>combined,</w:t>
      </w:r>
      <w:proofErr w:type="gramEnd"/>
      <w:r w:rsidRPr="001B51BB">
        <w:rPr>
          <w:rFonts w:cs="Arial"/>
          <w:color w:val="000000"/>
          <w:sz w:val="22"/>
          <w:szCs w:val="22"/>
        </w:rPr>
        <w:t xml:space="preserve"> shows how many ACTUAL offspring would have each of the traits. The </w:t>
      </w:r>
      <w:proofErr w:type="spellStart"/>
      <w:r w:rsidRPr="001B51BB">
        <w:rPr>
          <w:rFonts w:cs="Arial"/>
          <w:color w:val="000000"/>
          <w:sz w:val="22"/>
          <w:szCs w:val="22"/>
        </w:rPr>
        <w:t>punnet</w:t>
      </w:r>
      <w:proofErr w:type="spellEnd"/>
      <w:r w:rsidRPr="001B51BB">
        <w:rPr>
          <w:rFonts w:cs="Arial"/>
          <w:color w:val="000000"/>
          <w:sz w:val="22"/>
          <w:szCs w:val="22"/>
        </w:rPr>
        <w:t xml:space="preserve"> squares (from #1) show the PREDICTED ratios. Compare the actual to predicted ratios for all three traits.</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5. Notice on the data table that no female has the disease hemophilia. Explain why.</w:t>
      </w:r>
    </w:p>
    <w:p w:rsidR="001B51BB" w:rsidRPr="001B51BB" w:rsidRDefault="001B51BB" w:rsidP="001B51BB">
      <w:pPr>
        <w:spacing w:before="100" w:beforeAutospacing="1" w:after="100" w:afterAutospacing="1"/>
        <w:rPr>
          <w:rFonts w:cs="Arial"/>
          <w:color w:val="000000"/>
          <w:sz w:val="22"/>
          <w:szCs w:val="22"/>
        </w:rPr>
      </w:pPr>
      <w:r w:rsidRPr="001B51BB">
        <w:rPr>
          <w:rFonts w:cs="Arial"/>
          <w:color w:val="000000"/>
          <w:sz w:val="22"/>
          <w:szCs w:val="22"/>
        </w:rPr>
        <w:t xml:space="preserve">6. If you knew you were a carrier for hemophilia (or your wife was), would you choose to have </w:t>
      </w:r>
      <w:proofErr w:type="gramStart"/>
      <w:r w:rsidRPr="001B51BB">
        <w:rPr>
          <w:rFonts w:cs="Arial"/>
          <w:color w:val="000000"/>
          <w:sz w:val="22"/>
          <w:szCs w:val="22"/>
        </w:rPr>
        <w:t>children.</w:t>
      </w:r>
      <w:proofErr w:type="gramEnd"/>
      <w:r w:rsidRPr="001B51BB">
        <w:rPr>
          <w:rFonts w:cs="Arial"/>
          <w:color w:val="000000"/>
          <w:sz w:val="22"/>
          <w:szCs w:val="22"/>
        </w:rPr>
        <w:t xml:space="preserve"> Explain your reasons.</w:t>
      </w:r>
    </w:p>
    <w:p w:rsidR="001B51BB" w:rsidRPr="001B51BB" w:rsidRDefault="001B51BB" w:rsidP="001B51BB">
      <w:pPr>
        <w:spacing w:before="100" w:beforeAutospacing="1" w:after="100" w:afterAutospacing="1"/>
        <w:rPr>
          <w:rFonts w:cs="Arial"/>
          <w:color w:val="000000"/>
          <w:sz w:val="22"/>
          <w:szCs w:val="22"/>
        </w:rPr>
      </w:pPr>
      <w:r w:rsidRPr="001B51BB">
        <w:rPr>
          <w:rFonts w:cs="Arial"/>
          <w:b/>
          <w:bCs/>
          <w:color w:val="000000"/>
          <w:sz w:val="22"/>
          <w:szCs w:val="22"/>
        </w:rPr>
        <w:t>**Turn in these pages (with both names), the data table, and the answers to analysis (which should have a single name)</w:t>
      </w:r>
    </w:p>
    <w:tbl>
      <w:tblPr>
        <w:tblW w:w="14400" w:type="dxa"/>
        <w:jc w:val="center"/>
        <w:tblCellSpacing w:w="1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1022"/>
        <w:gridCol w:w="1317"/>
        <w:gridCol w:w="1356"/>
        <w:gridCol w:w="995"/>
        <w:gridCol w:w="1541"/>
        <w:gridCol w:w="8169"/>
      </w:tblGrid>
      <w:tr w:rsidR="001B51BB" w:rsidRPr="001B51BB" w:rsidTr="001B51BB">
        <w:trPr>
          <w:tblCellSpacing w:w="10" w:type="dxa"/>
          <w:jc w:val="center"/>
        </w:trPr>
        <w:tc>
          <w:tcPr>
            <w:tcW w:w="116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168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Eye Color</w:t>
            </w:r>
          </w:p>
        </w:tc>
        <w:tc>
          <w:tcPr>
            <w:tcW w:w="174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Hair Color</w:t>
            </w:r>
          </w:p>
        </w:tc>
        <w:tc>
          <w:tcPr>
            <w:tcW w:w="128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Sex</w:t>
            </w:r>
          </w:p>
        </w:tc>
        <w:tc>
          <w:tcPr>
            <w:tcW w:w="170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Hemophilia</w:t>
            </w:r>
          </w:p>
        </w:tc>
        <w:tc>
          <w:tcPr>
            <w:tcW w:w="5940" w:type="dxa"/>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Compile Data</w:t>
            </w: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1</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Total Number of Babies _____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Total Number of Girls _____</w:t>
            </w:r>
            <w:r w:rsidRPr="001B51BB">
              <w:rPr>
                <w:rFonts w:cs="Times New Roman"/>
                <w:sz w:val="22"/>
                <w:szCs w:val="22"/>
              </w:rPr>
              <w:br/>
              <w:t>Total Number of Boys _____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xml:space="preserve"># </w:t>
            </w:r>
            <w:proofErr w:type="gramStart"/>
            <w:r w:rsidRPr="001B51BB">
              <w:rPr>
                <w:rFonts w:cs="Times New Roman"/>
                <w:sz w:val="22"/>
                <w:szCs w:val="22"/>
              </w:rPr>
              <w:t>of</w:t>
            </w:r>
            <w:proofErr w:type="gramEnd"/>
            <w:r w:rsidRPr="001B51BB">
              <w:rPr>
                <w:rFonts w:cs="Times New Roman"/>
                <w:sz w:val="22"/>
                <w:szCs w:val="22"/>
              </w:rPr>
              <w:t xml:space="preserve"> Babies with Brown Eyes _____</w:t>
            </w:r>
            <w:r w:rsidRPr="001B51BB">
              <w:rPr>
                <w:rFonts w:cs="Times New Roman"/>
                <w:sz w:val="22"/>
                <w:szCs w:val="22"/>
              </w:rPr>
              <w:br/>
              <w:t># of Babies with Blue Eyes _____</w:t>
            </w:r>
            <w:r w:rsidRPr="001B51BB">
              <w:rPr>
                <w:rFonts w:cs="Times New Roman"/>
                <w:sz w:val="22"/>
                <w:szCs w:val="22"/>
              </w:rPr>
              <w:br/>
              <w:t># of Babies with Dark Hair _____</w:t>
            </w:r>
            <w:r w:rsidRPr="001B51BB">
              <w:rPr>
                <w:rFonts w:cs="Times New Roman"/>
                <w:sz w:val="22"/>
                <w:szCs w:val="22"/>
              </w:rPr>
              <w:br/>
              <w:t># of Babies with Blonde Hair _____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xml:space="preserve"># </w:t>
            </w:r>
            <w:proofErr w:type="gramStart"/>
            <w:r w:rsidRPr="001B51BB">
              <w:rPr>
                <w:rFonts w:cs="Times New Roman"/>
                <w:sz w:val="22"/>
                <w:szCs w:val="22"/>
              </w:rPr>
              <w:t>of</w:t>
            </w:r>
            <w:proofErr w:type="gramEnd"/>
            <w:r w:rsidRPr="001B51BB">
              <w:rPr>
                <w:rFonts w:cs="Times New Roman"/>
                <w:sz w:val="22"/>
                <w:szCs w:val="22"/>
              </w:rPr>
              <w:t xml:space="preserve"> Girls with Hemophilia _____</w:t>
            </w:r>
            <w:r w:rsidRPr="001B51BB">
              <w:rPr>
                <w:rFonts w:cs="Times New Roman"/>
                <w:sz w:val="22"/>
                <w:szCs w:val="22"/>
              </w:rPr>
              <w:br/>
              <w:t># of Boys with Hemophilia _____</w:t>
            </w:r>
          </w:p>
          <w:p w:rsidR="001B51BB" w:rsidRPr="001B51BB" w:rsidRDefault="001B51BB" w:rsidP="001B51BB">
            <w:pPr>
              <w:spacing w:before="100" w:beforeAutospacing="1" w:after="100" w:afterAutospacing="1"/>
              <w:rPr>
                <w:rFonts w:cs="Times New Roman"/>
                <w:sz w:val="22"/>
                <w:szCs w:val="22"/>
              </w:rPr>
            </w:pPr>
            <w:r w:rsidRPr="001B51BB">
              <w:rPr>
                <w:rFonts w:cs="Times New Roman"/>
                <w:sz w:val="22"/>
                <w:szCs w:val="22"/>
              </w:rPr>
              <w:t xml:space="preserve">Convert your data to percentages. To get the </w:t>
            </w:r>
            <w:proofErr w:type="spellStart"/>
            <w:r w:rsidRPr="001B51BB">
              <w:rPr>
                <w:rFonts w:cs="Times New Roman"/>
                <w:sz w:val="22"/>
                <w:szCs w:val="22"/>
              </w:rPr>
              <w:t>percents</w:t>
            </w:r>
            <w:proofErr w:type="spellEnd"/>
            <w:r w:rsidRPr="001B51BB">
              <w:rPr>
                <w:rFonts w:cs="Times New Roman"/>
                <w:sz w:val="22"/>
                <w:szCs w:val="22"/>
              </w:rPr>
              <w:t>, divide the number you have by the total number and x 100.</w:t>
            </w:r>
          </w:p>
          <w:p w:rsidR="001B51BB" w:rsidRPr="001B51BB" w:rsidRDefault="001B51BB" w:rsidP="001B51BB">
            <w:pPr>
              <w:spacing w:before="100" w:beforeAutospacing="1" w:after="100" w:afterAutospacing="1"/>
              <w:rPr>
                <w:rFonts w:cs="Times New Roman"/>
                <w:sz w:val="22"/>
                <w:szCs w:val="22"/>
              </w:rPr>
            </w:pPr>
            <w:r w:rsidRPr="001B51BB">
              <w:rPr>
                <w:rFonts w:cs="Times New Roman"/>
                <w:noProof/>
                <w:sz w:val="22"/>
                <w:szCs w:val="22"/>
              </w:rPr>
              <w:drawing>
                <wp:inline distT="0" distB="0" distL="0" distR="0" wp14:anchorId="6B412318" wp14:editId="3CEC3792">
                  <wp:extent cx="2124075" cy="523875"/>
                  <wp:effectExtent l="0" t="0" r="9525" b="9525"/>
                  <wp:docPr id="3" name="Picture 3" descr="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523875"/>
                          </a:xfrm>
                          <a:prstGeom prst="rect">
                            <a:avLst/>
                          </a:prstGeom>
                          <a:noFill/>
                          <a:ln>
                            <a:noFill/>
                          </a:ln>
                        </pic:spPr>
                      </pic:pic>
                    </a:graphicData>
                  </a:graphic>
                </wp:inline>
              </w:drawing>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Girls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Boys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Brown Eyes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Blue Eyes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Dark Hair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Blonde Hair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Hemophiliac Girls _____</w:t>
            </w:r>
          </w:p>
          <w:p w:rsidR="001B51BB" w:rsidRPr="001B51BB" w:rsidRDefault="001B51BB" w:rsidP="001B51BB">
            <w:pPr>
              <w:spacing w:beforeAutospacing="1" w:afterAutospacing="1"/>
              <w:rPr>
                <w:rFonts w:cs="Times New Roman"/>
                <w:sz w:val="22"/>
                <w:szCs w:val="22"/>
              </w:rPr>
            </w:pPr>
            <w:r w:rsidRPr="001B51BB">
              <w:rPr>
                <w:rFonts w:cs="Times New Roman"/>
                <w:sz w:val="22"/>
                <w:szCs w:val="22"/>
              </w:rPr>
              <w:t>Hemophiliac Boys _____</w:t>
            </w: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2</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3</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4</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5</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6</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7</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8</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9</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Group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r w:rsidR="001B51BB" w:rsidRPr="001B51BB" w:rsidTr="001B51BB">
        <w:trPr>
          <w:tblCellSpacing w:w="1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eastAsia="Times New Roman" w:cs="Times New Roman"/>
                <w:sz w:val="22"/>
                <w:szCs w:val="22"/>
              </w:rPr>
            </w:pPr>
            <w:r w:rsidRPr="001B51BB">
              <w:rPr>
                <w:rFonts w:eastAsia="Times New Roman" w:cs="Times New Roman"/>
                <w:sz w:val="22"/>
                <w:szCs w:val="22"/>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B51BB" w:rsidRPr="001B51BB" w:rsidRDefault="001B51BB" w:rsidP="001B51BB">
            <w:pPr>
              <w:rPr>
                <w:rFonts w:cs="Times New Roman"/>
                <w:sz w:val="22"/>
                <w:szCs w:val="22"/>
              </w:rPr>
            </w:pPr>
          </w:p>
        </w:tc>
      </w:tr>
    </w:tbl>
    <w:p w:rsidR="001B51BB" w:rsidRPr="001B51BB" w:rsidRDefault="001B51BB" w:rsidP="001B51BB">
      <w:pPr>
        <w:rPr>
          <w:rFonts w:eastAsia="Times New Roman" w:cs="Arial"/>
          <w:color w:val="000000"/>
          <w:sz w:val="22"/>
          <w:szCs w:val="22"/>
        </w:rPr>
      </w:pPr>
    </w:p>
    <w:p w:rsidR="00882504" w:rsidRPr="001B51BB" w:rsidRDefault="00882504">
      <w:pPr>
        <w:rPr>
          <w:sz w:val="22"/>
          <w:szCs w:val="22"/>
        </w:rPr>
      </w:pPr>
    </w:p>
    <w:sectPr w:rsidR="00882504" w:rsidRPr="001B51BB" w:rsidSect="001B51B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BB"/>
    <w:rsid w:val="001B51BB"/>
    <w:rsid w:val="003D3F61"/>
    <w:rsid w:val="0078270C"/>
    <w:rsid w:val="00882504"/>
    <w:rsid w:val="00980B32"/>
    <w:rsid w:val="00BA0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08050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1B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51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1BB"/>
    <w:rPr>
      <w:rFonts w:ascii="Times" w:hAnsi="Times"/>
      <w:b/>
      <w:bCs/>
      <w:kern w:val="36"/>
      <w:sz w:val="48"/>
      <w:szCs w:val="48"/>
    </w:rPr>
  </w:style>
  <w:style w:type="character" w:customStyle="1" w:styleId="Heading2Char">
    <w:name w:val="Heading 2 Char"/>
    <w:basedOn w:val="DefaultParagraphFont"/>
    <w:link w:val="Heading2"/>
    <w:uiPriority w:val="9"/>
    <w:rsid w:val="001B51BB"/>
    <w:rPr>
      <w:rFonts w:ascii="Times" w:hAnsi="Times"/>
      <w:b/>
      <w:bCs/>
      <w:sz w:val="36"/>
      <w:szCs w:val="36"/>
    </w:rPr>
  </w:style>
  <w:style w:type="paragraph" w:styleId="NormalWeb">
    <w:name w:val="Normal (Web)"/>
    <w:basedOn w:val="Normal"/>
    <w:uiPriority w:val="99"/>
    <w:unhideWhenUsed/>
    <w:rsid w:val="001B51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51BB"/>
  </w:style>
  <w:style w:type="character" w:customStyle="1" w:styleId="tiny">
    <w:name w:val="tiny"/>
    <w:basedOn w:val="DefaultParagraphFont"/>
    <w:rsid w:val="001B51BB"/>
  </w:style>
  <w:style w:type="character" w:styleId="Strong">
    <w:name w:val="Strong"/>
    <w:basedOn w:val="DefaultParagraphFont"/>
    <w:uiPriority w:val="22"/>
    <w:qFormat/>
    <w:rsid w:val="001B51BB"/>
    <w:rPr>
      <w:b/>
      <w:bCs/>
    </w:rPr>
  </w:style>
  <w:style w:type="paragraph" w:customStyle="1" w:styleId="spacing">
    <w:name w:val="spacing"/>
    <w:basedOn w:val="Normal"/>
    <w:rsid w:val="001B51B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1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B51B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1B51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1BB"/>
    <w:rPr>
      <w:rFonts w:ascii="Times" w:hAnsi="Times"/>
      <w:b/>
      <w:bCs/>
      <w:kern w:val="36"/>
      <w:sz w:val="48"/>
      <w:szCs w:val="48"/>
    </w:rPr>
  </w:style>
  <w:style w:type="character" w:customStyle="1" w:styleId="Heading2Char">
    <w:name w:val="Heading 2 Char"/>
    <w:basedOn w:val="DefaultParagraphFont"/>
    <w:link w:val="Heading2"/>
    <w:uiPriority w:val="9"/>
    <w:rsid w:val="001B51BB"/>
    <w:rPr>
      <w:rFonts w:ascii="Times" w:hAnsi="Times"/>
      <w:b/>
      <w:bCs/>
      <w:sz w:val="36"/>
      <w:szCs w:val="36"/>
    </w:rPr>
  </w:style>
  <w:style w:type="paragraph" w:styleId="NormalWeb">
    <w:name w:val="Normal (Web)"/>
    <w:basedOn w:val="Normal"/>
    <w:uiPriority w:val="99"/>
    <w:unhideWhenUsed/>
    <w:rsid w:val="001B51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B51BB"/>
  </w:style>
  <w:style w:type="character" w:customStyle="1" w:styleId="tiny">
    <w:name w:val="tiny"/>
    <w:basedOn w:val="DefaultParagraphFont"/>
    <w:rsid w:val="001B51BB"/>
  </w:style>
  <w:style w:type="character" w:styleId="Strong">
    <w:name w:val="Strong"/>
    <w:basedOn w:val="DefaultParagraphFont"/>
    <w:uiPriority w:val="22"/>
    <w:qFormat/>
    <w:rsid w:val="001B51BB"/>
    <w:rPr>
      <w:b/>
      <w:bCs/>
    </w:rPr>
  </w:style>
  <w:style w:type="paragraph" w:customStyle="1" w:styleId="spacing">
    <w:name w:val="spacing"/>
    <w:basedOn w:val="Normal"/>
    <w:rsid w:val="001B51BB"/>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B51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1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865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138036804">
              <w:marLeft w:val="0"/>
              <w:marRight w:val="0"/>
              <w:marTop w:val="0"/>
              <w:marBottom w:val="0"/>
              <w:divBdr>
                <w:top w:val="none" w:sz="0" w:space="0" w:color="auto"/>
                <w:left w:val="none" w:sz="0" w:space="0" w:color="auto"/>
                <w:bottom w:val="none" w:sz="0" w:space="0" w:color="auto"/>
                <w:right w:val="none" w:sz="0" w:space="0" w:color="auto"/>
              </w:divBdr>
            </w:div>
            <w:div w:id="2026514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0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20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7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15324">
              <w:blockQuote w:val="1"/>
              <w:marLeft w:val="720"/>
              <w:marRight w:val="720"/>
              <w:marTop w:val="100"/>
              <w:marBottom w:val="100"/>
              <w:divBdr>
                <w:top w:val="none" w:sz="0" w:space="0" w:color="auto"/>
                <w:left w:val="none" w:sz="0" w:space="0" w:color="auto"/>
                <w:bottom w:val="none" w:sz="0" w:space="0" w:color="auto"/>
                <w:right w:val="none" w:sz="0" w:space="0" w:color="auto"/>
              </w:divBdr>
            </w:div>
            <w:div w:id="63140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812649">
              <w:blockQuote w:val="1"/>
              <w:marLeft w:val="720"/>
              <w:marRight w:val="720"/>
              <w:marTop w:val="100"/>
              <w:marBottom w:val="100"/>
              <w:divBdr>
                <w:top w:val="none" w:sz="0" w:space="0" w:color="auto"/>
                <w:left w:val="none" w:sz="0" w:space="0" w:color="auto"/>
                <w:bottom w:val="none" w:sz="0" w:space="0" w:color="auto"/>
                <w:right w:val="none" w:sz="0" w:space="0" w:color="auto"/>
              </w:divBdr>
            </w:div>
            <w:div w:id="517276837">
              <w:blockQuote w:val="1"/>
              <w:marLeft w:val="720"/>
              <w:marRight w:val="720"/>
              <w:marTop w:val="100"/>
              <w:marBottom w:val="100"/>
              <w:divBdr>
                <w:top w:val="none" w:sz="0" w:space="0" w:color="auto"/>
                <w:left w:val="none" w:sz="0" w:space="0" w:color="auto"/>
                <w:bottom w:val="none" w:sz="0" w:space="0" w:color="auto"/>
                <w:right w:val="none" w:sz="0" w:space="0" w:color="auto"/>
              </w:divBdr>
            </w:div>
            <w:div w:id="691298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281443">
          <w:marLeft w:val="0"/>
          <w:marRight w:val="0"/>
          <w:marTop w:val="60"/>
          <w:marBottom w:val="0"/>
          <w:divBdr>
            <w:top w:val="single" w:sz="6" w:space="3" w:color="000000"/>
            <w:left w:val="none" w:sz="0" w:space="0" w:color="auto"/>
            <w:bottom w:val="none" w:sz="0" w:space="0" w:color="auto"/>
            <w:right w:val="none" w:sz="0" w:space="0" w:color="auto"/>
          </w:divBdr>
          <w:divsChild>
            <w:div w:id="15136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980</Words>
  <Characters>5587</Characters>
  <Application>Microsoft Macintosh Word</Application>
  <DocSecurity>0</DocSecurity>
  <Lines>46</Lines>
  <Paragraphs>13</Paragraphs>
  <ScaleCrop>false</ScaleCrop>
  <Company>Mansfield ISD</Company>
  <LinksUpToDate>false</LinksUpToDate>
  <CharactersWithSpaces>6554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1</cp:revision>
  <dcterms:created xsi:type="dcterms:W3CDTF">2015-07-05T10:45:00Z</dcterms:created>
  <dcterms:modified xsi:type="dcterms:W3CDTF">2015-07-05T10:47:00Z</dcterms:modified>
</cp:coreProperties>
</file>